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13F5B" w14:textId="713F3BAC" w:rsidR="000B1639" w:rsidRPr="000B1639" w:rsidRDefault="004168BC" w:rsidP="00242EAD">
      <w:pPr>
        <w:ind w:right="-604"/>
        <w:contextualSpacing/>
        <w:jc w:val="right"/>
        <w:rPr>
          <w:rFonts w:ascii="Times New Roman" w:hAnsi="Times New Roman" w:cs="Times New Roman"/>
          <w:b/>
          <w:bCs/>
          <w:sz w:val="24"/>
          <w:szCs w:val="24"/>
          <w:lang w:val="fr-FR" w:eastAsia="en-GB"/>
        </w:rPr>
      </w:pPr>
      <w:proofErr w:type="spellStart"/>
      <w:r w:rsidRPr="004168BC">
        <w:rPr>
          <w:rFonts w:ascii="Times New Roman" w:hAnsi="Times New Roman" w:cs="Times New Roman"/>
          <w:b/>
          <w:bCs/>
          <w:sz w:val="24"/>
          <w:szCs w:val="24"/>
          <w:lang w:val="fr-FR" w:eastAsia="en-GB"/>
        </w:rPr>
        <w:t>Anexa</w:t>
      </w:r>
      <w:proofErr w:type="spellEnd"/>
      <w:r w:rsidRPr="004168BC">
        <w:rPr>
          <w:rFonts w:ascii="Times New Roman" w:hAnsi="Times New Roman" w:cs="Times New Roman"/>
          <w:b/>
          <w:bCs/>
          <w:sz w:val="24"/>
          <w:szCs w:val="24"/>
          <w:lang w:val="fr-FR" w:eastAsia="en-GB"/>
        </w:rPr>
        <w:t xml:space="preserve"> 4</w:t>
      </w:r>
    </w:p>
    <w:tbl>
      <w:tblPr>
        <w:tblpPr w:leftFromText="180" w:rightFromText="180" w:vertAnchor="page" w:horzAnchor="margin" w:tblpY="2281"/>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4"/>
        <w:gridCol w:w="7131"/>
      </w:tblGrid>
      <w:tr w:rsidR="000B1639" w:rsidRPr="00840593" w14:paraId="59B8462A" w14:textId="77777777" w:rsidTr="000B1639">
        <w:trPr>
          <w:trHeight w:val="774"/>
        </w:trPr>
        <w:tc>
          <w:tcPr>
            <w:tcW w:w="2674" w:type="dxa"/>
            <w:tcBorders>
              <w:top w:val="single" w:sz="4" w:space="0" w:color="auto"/>
              <w:left w:val="single" w:sz="4" w:space="0" w:color="auto"/>
              <w:bottom w:val="single" w:sz="4" w:space="0" w:color="auto"/>
              <w:right w:val="single" w:sz="4" w:space="0" w:color="auto"/>
            </w:tcBorders>
          </w:tcPr>
          <w:p w14:paraId="2D66FB89" w14:textId="68C70D74" w:rsidR="000B1639" w:rsidRPr="002D3A91" w:rsidRDefault="000B1639" w:rsidP="000B1639">
            <w:pPr>
              <w:rPr>
                <w:rFonts w:ascii="Times New Roman" w:hAnsi="Times New Roman" w:cs="Times New Roman"/>
                <w:b/>
                <w:sz w:val="24"/>
                <w:szCs w:val="24"/>
                <w:lang w:val="pt-BR"/>
              </w:rPr>
            </w:pPr>
            <w:proofErr w:type="spellStart"/>
            <w:r w:rsidRPr="00C404DE">
              <w:rPr>
                <w:rFonts w:ascii="Times New Roman" w:hAnsi="Times New Roman" w:cs="Times New Roman"/>
                <w:b/>
                <w:bCs/>
                <w:sz w:val="24"/>
                <w:szCs w:val="24"/>
              </w:rPr>
              <w:t>Titlu</w:t>
            </w:r>
            <w:r>
              <w:rPr>
                <w:rFonts w:ascii="Times New Roman" w:hAnsi="Times New Roman" w:cs="Times New Roman"/>
                <w:b/>
                <w:bCs/>
                <w:sz w:val="24"/>
                <w:szCs w:val="24"/>
              </w:rPr>
              <w:t>l</w:t>
            </w:r>
            <w:proofErr w:type="spellEnd"/>
            <w:r w:rsidRPr="00C404DE">
              <w:rPr>
                <w:rFonts w:ascii="Times New Roman" w:hAnsi="Times New Roman" w:cs="Times New Roman"/>
                <w:b/>
                <w:bCs/>
                <w:sz w:val="24"/>
                <w:szCs w:val="24"/>
              </w:rPr>
              <w:t xml:space="preserve"> </w:t>
            </w:r>
            <w:proofErr w:type="spellStart"/>
            <w:r w:rsidRPr="00C404DE">
              <w:rPr>
                <w:rFonts w:ascii="Times New Roman" w:hAnsi="Times New Roman" w:cs="Times New Roman"/>
                <w:b/>
                <w:bCs/>
                <w:sz w:val="24"/>
                <w:szCs w:val="24"/>
              </w:rPr>
              <w:t>proiect</w:t>
            </w:r>
            <w:r>
              <w:rPr>
                <w:rFonts w:ascii="Times New Roman" w:hAnsi="Times New Roman" w:cs="Times New Roman"/>
                <w:b/>
                <w:bCs/>
                <w:sz w:val="24"/>
                <w:szCs w:val="24"/>
              </w:rPr>
              <w:t>ului</w:t>
            </w:r>
            <w:proofErr w:type="spellEnd"/>
            <w:r>
              <w:rPr>
                <w:rFonts w:ascii="Times New Roman" w:hAnsi="Times New Roman" w:cs="Times New Roman"/>
                <w:b/>
                <w:bCs/>
                <w:sz w:val="24"/>
                <w:szCs w:val="24"/>
              </w:rPr>
              <w:t>, SMIS</w:t>
            </w:r>
          </w:p>
        </w:tc>
        <w:tc>
          <w:tcPr>
            <w:tcW w:w="7131" w:type="dxa"/>
            <w:tcBorders>
              <w:top w:val="single" w:sz="4" w:space="0" w:color="auto"/>
              <w:left w:val="single" w:sz="4" w:space="0" w:color="auto"/>
              <w:bottom w:val="single" w:sz="4" w:space="0" w:color="auto"/>
              <w:right w:val="single" w:sz="4" w:space="0" w:color="auto"/>
            </w:tcBorders>
          </w:tcPr>
          <w:p w14:paraId="62CC7BDA" w14:textId="018C8A84" w:rsidR="000B1639" w:rsidRPr="002D3A91" w:rsidRDefault="000B1639" w:rsidP="000B1639">
            <w:pPr>
              <w:rPr>
                <w:rFonts w:ascii="Times New Roman" w:hAnsi="Times New Roman" w:cs="Times New Roman"/>
                <w:sz w:val="24"/>
                <w:szCs w:val="24"/>
                <w:lang w:val="pt-BR"/>
              </w:rPr>
            </w:pPr>
            <w:r w:rsidRPr="000B1639">
              <w:rPr>
                <w:rFonts w:ascii="Times New Roman" w:hAnsi="Times New Roman" w:cs="Times New Roman"/>
                <w:b/>
                <w:bCs/>
                <w:sz w:val="24"/>
                <w:szCs w:val="24"/>
                <w:lang w:val="pt-BR"/>
              </w:rPr>
              <w:t>„RURAL BIZ – Intreprinderi sociale sustenabile pentru comunitatile rurale”, SMIS 308600</w:t>
            </w:r>
          </w:p>
        </w:tc>
      </w:tr>
      <w:tr w:rsidR="000B1639" w:rsidRPr="002D3A91" w14:paraId="5A7940C7" w14:textId="77777777" w:rsidTr="000B1639">
        <w:trPr>
          <w:trHeight w:val="774"/>
        </w:trPr>
        <w:tc>
          <w:tcPr>
            <w:tcW w:w="2674" w:type="dxa"/>
            <w:tcBorders>
              <w:top w:val="single" w:sz="4" w:space="0" w:color="auto"/>
              <w:left w:val="single" w:sz="4" w:space="0" w:color="auto"/>
              <w:bottom w:val="single" w:sz="4" w:space="0" w:color="auto"/>
              <w:right w:val="single" w:sz="4" w:space="0" w:color="auto"/>
            </w:tcBorders>
            <w:hideMark/>
          </w:tcPr>
          <w:p w14:paraId="757DEE8F" w14:textId="77777777" w:rsidR="000B1639" w:rsidRPr="002D3A91" w:rsidRDefault="000B1639" w:rsidP="001B11F3">
            <w:pPr>
              <w:rPr>
                <w:rFonts w:ascii="Times New Roman" w:hAnsi="Times New Roman" w:cs="Times New Roman"/>
                <w:b/>
                <w:sz w:val="24"/>
                <w:szCs w:val="24"/>
                <w:lang w:val="pt-BR"/>
              </w:rPr>
            </w:pPr>
            <w:r w:rsidRPr="002D3A91">
              <w:rPr>
                <w:rFonts w:ascii="Times New Roman" w:hAnsi="Times New Roman" w:cs="Times New Roman"/>
                <w:b/>
                <w:sz w:val="24"/>
                <w:szCs w:val="24"/>
                <w:lang w:val="pt-BR"/>
              </w:rPr>
              <w:t>Denumire beneficiar de ajutor de minimis</w:t>
            </w:r>
          </w:p>
        </w:tc>
        <w:tc>
          <w:tcPr>
            <w:tcW w:w="7131" w:type="dxa"/>
            <w:tcBorders>
              <w:top w:val="single" w:sz="4" w:space="0" w:color="auto"/>
              <w:left w:val="single" w:sz="4" w:space="0" w:color="auto"/>
              <w:bottom w:val="single" w:sz="4" w:space="0" w:color="auto"/>
              <w:right w:val="single" w:sz="4" w:space="0" w:color="auto"/>
            </w:tcBorders>
          </w:tcPr>
          <w:p w14:paraId="7B35CFFE" w14:textId="757405D1" w:rsidR="000B1639" w:rsidRPr="002D3A91" w:rsidRDefault="000B1639" w:rsidP="001B11F3">
            <w:pPr>
              <w:rPr>
                <w:rFonts w:ascii="Times New Roman" w:hAnsi="Times New Roman" w:cs="Times New Roman"/>
                <w:sz w:val="24"/>
                <w:szCs w:val="24"/>
                <w:lang w:val="pt-BR"/>
              </w:rPr>
            </w:pPr>
            <w:r>
              <w:rPr>
                <w:rFonts w:ascii="Times New Roman" w:hAnsi="Times New Roman" w:cs="Times New Roman"/>
                <w:sz w:val="24"/>
                <w:szCs w:val="24"/>
                <w:lang w:val="pt-BR"/>
              </w:rPr>
              <w:t>..................................................</w:t>
            </w:r>
          </w:p>
        </w:tc>
      </w:tr>
      <w:tr w:rsidR="000B1639" w:rsidRPr="002D3A91" w14:paraId="0CDE9E57" w14:textId="77777777" w:rsidTr="00FE2760">
        <w:trPr>
          <w:trHeight w:val="401"/>
        </w:trPr>
        <w:tc>
          <w:tcPr>
            <w:tcW w:w="2674" w:type="dxa"/>
            <w:tcBorders>
              <w:top w:val="single" w:sz="4" w:space="0" w:color="auto"/>
              <w:left w:val="single" w:sz="4" w:space="0" w:color="auto"/>
              <w:bottom w:val="single" w:sz="4" w:space="0" w:color="auto"/>
              <w:right w:val="single" w:sz="4" w:space="0" w:color="auto"/>
            </w:tcBorders>
          </w:tcPr>
          <w:p w14:paraId="4F2B1EC1" w14:textId="064B6E79" w:rsidR="000B1639" w:rsidRPr="002D3A91" w:rsidRDefault="000B1639" w:rsidP="000B1639">
            <w:pPr>
              <w:rPr>
                <w:rFonts w:ascii="Times New Roman" w:hAnsi="Times New Roman" w:cs="Times New Roman"/>
                <w:b/>
                <w:sz w:val="24"/>
                <w:szCs w:val="24"/>
                <w:lang w:val="pt-BR"/>
              </w:rPr>
            </w:pPr>
            <w:r w:rsidRPr="00C404DE">
              <w:rPr>
                <w:rFonts w:ascii="Times New Roman" w:hAnsi="Times New Roman" w:cs="Times New Roman"/>
                <w:b/>
                <w:bCs/>
                <w:sz w:val="24"/>
                <w:szCs w:val="24"/>
              </w:rPr>
              <w:t>Nr</w:t>
            </w:r>
            <w:r>
              <w:rPr>
                <w:rFonts w:ascii="Times New Roman" w:hAnsi="Times New Roman" w:cs="Times New Roman"/>
                <w:b/>
                <w:bCs/>
                <w:sz w:val="24"/>
                <w:szCs w:val="24"/>
              </w:rPr>
              <w:t xml:space="preserve">. </w:t>
            </w:r>
            <w:r w:rsidRPr="00C404DE">
              <w:rPr>
                <w:rFonts w:ascii="Times New Roman" w:hAnsi="Times New Roman" w:cs="Times New Roman"/>
                <w:b/>
                <w:bCs/>
                <w:sz w:val="24"/>
                <w:szCs w:val="24"/>
              </w:rPr>
              <w:t xml:space="preserve">contract </w:t>
            </w:r>
            <w:proofErr w:type="spellStart"/>
            <w:r w:rsidRPr="00C404DE">
              <w:rPr>
                <w:rFonts w:ascii="Times New Roman" w:hAnsi="Times New Roman" w:cs="Times New Roman"/>
                <w:b/>
                <w:bCs/>
                <w:sz w:val="24"/>
                <w:szCs w:val="24"/>
              </w:rPr>
              <w:t>subvenți</w:t>
            </w:r>
            <w:r w:rsidR="00FE2760">
              <w:rPr>
                <w:rFonts w:ascii="Times New Roman" w:hAnsi="Times New Roman" w:cs="Times New Roman"/>
                <w:b/>
                <w:bCs/>
                <w:sz w:val="24"/>
                <w:szCs w:val="24"/>
              </w:rPr>
              <w:t>e</w:t>
            </w:r>
            <w:proofErr w:type="spellEnd"/>
          </w:p>
        </w:tc>
        <w:tc>
          <w:tcPr>
            <w:tcW w:w="7131" w:type="dxa"/>
            <w:tcBorders>
              <w:top w:val="single" w:sz="4" w:space="0" w:color="auto"/>
              <w:left w:val="single" w:sz="4" w:space="0" w:color="auto"/>
              <w:bottom w:val="single" w:sz="4" w:space="0" w:color="auto"/>
              <w:right w:val="single" w:sz="4" w:space="0" w:color="auto"/>
            </w:tcBorders>
          </w:tcPr>
          <w:p w14:paraId="4447ADAD" w14:textId="1852C028" w:rsidR="000B1639" w:rsidRDefault="000B1639" w:rsidP="000B1639">
            <w:pPr>
              <w:rPr>
                <w:rFonts w:ascii="Times New Roman" w:hAnsi="Times New Roman" w:cs="Times New Roman"/>
                <w:sz w:val="24"/>
                <w:szCs w:val="24"/>
                <w:lang w:val="pt-BR"/>
              </w:rPr>
            </w:pPr>
            <w:r>
              <w:rPr>
                <w:rFonts w:ascii="Times New Roman" w:hAnsi="Times New Roman" w:cs="Times New Roman"/>
                <w:sz w:val="24"/>
                <w:szCs w:val="24"/>
                <w:lang w:val="pt-BR"/>
              </w:rPr>
              <w:t>..................................................</w:t>
            </w:r>
          </w:p>
        </w:tc>
      </w:tr>
      <w:tr w:rsidR="000B1639" w:rsidRPr="002D3A91" w14:paraId="245BFFBA" w14:textId="77777777" w:rsidTr="000B1639">
        <w:trPr>
          <w:trHeight w:val="494"/>
        </w:trPr>
        <w:tc>
          <w:tcPr>
            <w:tcW w:w="2674" w:type="dxa"/>
            <w:tcBorders>
              <w:top w:val="single" w:sz="4" w:space="0" w:color="auto"/>
              <w:left w:val="single" w:sz="4" w:space="0" w:color="auto"/>
              <w:bottom w:val="single" w:sz="4" w:space="0" w:color="auto"/>
              <w:right w:val="single" w:sz="4" w:space="0" w:color="auto"/>
            </w:tcBorders>
            <w:hideMark/>
          </w:tcPr>
          <w:p w14:paraId="78B6F5B8" w14:textId="77777777" w:rsidR="000B1639" w:rsidRPr="002D3A91" w:rsidRDefault="000B1639" w:rsidP="000B1639">
            <w:pPr>
              <w:rPr>
                <w:rFonts w:ascii="Times New Roman" w:hAnsi="Times New Roman" w:cs="Times New Roman"/>
                <w:b/>
                <w:sz w:val="24"/>
                <w:szCs w:val="24"/>
              </w:rPr>
            </w:pPr>
            <w:bookmarkStart w:id="0" w:name="_Hlk206748262"/>
            <w:r w:rsidRPr="002D3A91">
              <w:rPr>
                <w:rFonts w:ascii="Times New Roman" w:hAnsi="Times New Roman" w:cs="Times New Roman"/>
                <w:b/>
                <w:sz w:val="24"/>
                <w:szCs w:val="24"/>
              </w:rPr>
              <w:t>CUI</w:t>
            </w:r>
          </w:p>
        </w:tc>
        <w:tc>
          <w:tcPr>
            <w:tcW w:w="7131" w:type="dxa"/>
            <w:tcBorders>
              <w:top w:val="single" w:sz="4" w:space="0" w:color="auto"/>
              <w:left w:val="single" w:sz="4" w:space="0" w:color="auto"/>
              <w:bottom w:val="single" w:sz="4" w:space="0" w:color="auto"/>
              <w:right w:val="single" w:sz="4" w:space="0" w:color="auto"/>
            </w:tcBorders>
          </w:tcPr>
          <w:p w14:paraId="1DFD9579" w14:textId="27E2A990" w:rsidR="000B1639" w:rsidRPr="002D3A91" w:rsidRDefault="000B1639" w:rsidP="000B1639">
            <w:pPr>
              <w:rPr>
                <w:rFonts w:ascii="Times New Roman" w:hAnsi="Times New Roman" w:cs="Times New Roman"/>
                <w:sz w:val="24"/>
                <w:szCs w:val="24"/>
              </w:rPr>
            </w:pPr>
            <w:r>
              <w:rPr>
                <w:rFonts w:ascii="Times New Roman" w:hAnsi="Times New Roman" w:cs="Times New Roman"/>
                <w:sz w:val="24"/>
                <w:szCs w:val="24"/>
                <w:lang w:val="pt-BR"/>
              </w:rPr>
              <w:t>..................................................</w:t>
            </w:r>
          </w:p>
        </w:tc>
      </w:tr>
      <w:bookmarkEnd w:id="0"/>
      <w:tr w:rsidR="000B1639" w:rsidRPr="00840593" w14:paraId="4EF39CFC" w14:textId="77777777" w:rsidTr="000B1639">
        <w:trPr>
          <w:trHeight w:val="494"/>
        </w:trPr>
        <w:tc>
          <w:tcPr>
            <w:tcW w:w="2674" w:type="dxa"/>
            <w:tcBorders>
              <w:top w:val="single" w:sz="4" w:space="0" w:color="auto"/>
              <w:left w:val="single" w:sz="4" w:space="0" w:color="auto"/>
              <w:bottom w:val="single" w:sz="4" w:space="0" w:color="auto"/>
              <w:right w:val="single" w:sz="4" w:space="0" w:color="auto"/>
            </w:tcBorders>
            <w:hideMark/>
          </w:tcPr>
          <w:p w14:paraId="786E41F5" w14:textId="77777777" w:rsidR="000B1639" w:rsidRPr="002D3A91" w:rsidRDefault="000B1639" w:rsidP="000B1639">
            <w:pPr>
              <w:rPr>
                <w:rFonts w:ascii="Times New Roman" w:hAnsi="Times New Roman" w:cs="Times New Roman"/>
                <w:b/>
                <w:sz w:val="24"/>
                <w:szCs w:val="24"/>
              </w:rPr>
            </w:pPr>
            <w:proofErr w:type="spellStart"/>
            <w:r w:rsidRPr="002D3A91">
              <w:rPr>
                <w:rFonts w:ascii="Times New Roman" w:hAnsi="Times New Roman" w:cs="Times New Roman"/>
                <w:b/>
                <w:sz w:val="24"/>
                <w:szCs w:val="24"/>
              </w:rPr>
              <w:t>Tipul</w:t>
            </w:r>
            <w:proofErr w:type="spellEnd"/>
            <w:r w:rsidRPr="002D3A91">
              <w:rPr>
                <w:rFonts w:ascii="Times New Roman" w:hAnsi="Times New Roman" w:cs="Times New Roman"/>
                <w:b/>
                <w:sz w:val="24"/>
                <w:szCs w:val="24"/>
              </w:rPr>
              <w:t xml:space="preserve"> </w:t>
            </w:r>
            <w:proofErr w:type="spellStart"/>
            <w:r w:rsidRPr="002D3A91">
              <w:rPr>
                <w:rFonts w:ascii="Times New Roman" w:hAnsi="Times New Roman" w:cs="Times New Roman"/>
                <w:b/>
                <w:sz w:val="24"/>
                <w:szCs w:val="24"/>
              </w:rPr>
              <w:t>achiziției</w:t>
            </w:r>
            <w:proofErr w:type="spellEnd"/>
          </w:p>
        </w:tc>
        <w:tc>
          <w:tcPr>
            <w:tcW w:w="7131" w:type="dxa"/>
            <w:tcBorders>
              <w:top w:val="single" w:sz="4" w:space="0" w:color="auto"/>
              <w:left w:val="single" w:sz="4" w:space="0" w:color="auto"/>
              <w:bottom w:val="single" w:sz="4" w:space="0" w:color="auto"/>
              <w:right w:val="single" w:sz="4" w:space="0" w:color="auto"/>
            </w:tcBorders>
            <w:hideMark/>
          </w:tcPr>
          <w:p w14:paraId="38E54778" w14:textId="77777777" w:rsidR="000B1639" w:rsidRPr="000B1639" w:rsidRDefault="000B1639" w:rsidP="000B1639">
            <w:pPr>
              <w:rPr>
                <w:rFonts w:ascii="Times New Roman" w:hAnsi="Times New Roman" w:cs="Times New Roman"/>
                <w:i/>
                <w:sz w:val="24"/>
                <w:szCs w:val="24"/>
                <w:lang w:val="pt-BR"/>
              </w:rPr>
            </w:pPr>
            <w:r w:rsidRPr="000B1639">
              <w:rPr>
                <w:rFonts w:ascii="Times New Roman" w:hAnsi="Times New Roman" w:cs="Times New Roman"/>
                <w:i/>
                <w:sz w:val="24"/>
                <w:szCs w:val="24"/>
                <w:lang w:val="pt-BR"/>
              </w:rPr>
              <w:t>[Achiziție de servicii/Achiziție de produse]</w:t>
            </w:r>
          </w:p>
        </w:tc>
      </w:tr>
      <w:tr w:rsidR="000B1639" w:rsidRPr="00840593" w14:paraId="0E0CAC85" w14:textId="77777777" w:rsidTr="000B1639">
        <w:trPr>
          <w:trHeight w:val="1053"/>
        </w:trPr>
        <w:tc>
          <w:tcPr>
            <w:tcW w:w="2674" w:type="dxa"/>
            <w:tcBorders>
              <w:top w:val="single" w:sz="4" w:space="0" w:color="auto"/>
              <w:left w:val="single" w:sz="4" w:space="0" w:color="auto"/>
              <w:bottom w:val="single" w:sz="4" w:space="0" w:color="auto"/>
              <w:right w:val="single" w:sz="4" w:space="0" w:color="auto"/>
            </w:tcBorders>
            <w:hideMark/>
          </w:tcPr>
          <w:p w14:paraId="72DA59F1" w14:textId="77777777" w:rsidR="000B1639" w:rsidRPr="002D3A91" w:rsidRDefault="000B1639" w:rsidP="000B1639">
            <w:pPr>
              <w:rPr>
                <w:rFonts w:ascii="Times New Roman" w:hAnsi="Times New Roman" w:cs="Times New Roman"/>
                <w:b/>
                <w:sz w:val="24"/>
                <w:szCs w:val="24"/>
              </w:rPr>
            </w:pPr>
            <w:proofErr w:type="spellStart"/>
            <w:r w:rsidRPr="002D3A91">
              <w:rPr>
                <w:rFonts w:ascii="Times New Roman" w:hAnsi="Times New Roman" w:cs="Times New Roman"/>
                <w:b/>
                <w:sz w:val="24"/>
                <w:szCs w:val="24"/>
              </w:rPr>
              <w:t>Obiectul</w:t>
            </w:r>
            <w:proofErr w:type="spellEnd"/>
            <w:r w:rsidRPr="002D3A91">
              <w:rPr>
                <w:rFonts w:ascii="Times New Roman" w:hAnsi="Times New Roman" w:cs="Times New Roman"/>
                <w:b/>
                <w:sz w:val="24"/>
                <w:szCs w:val="24"/>
              </w:rPr>
              <w:t xml:space="preserve"> </w:t>
            </w:r>
            <w:proofErr w:type="spellStart"/>
            <w:r w:rsidRPr="002D3A91">
              <w:rPr>
                <w:rFonts w:ascii="Times New Roman" w:hAnsi="Times New Roman" w:cs="Times New Roman"/>
                <w:b/>
                <w:sz w:val="24"/>
                <w:szCs w:val="24"/>
              </w:rPr>
              <w:t>contractului</w:t>
            </w:r>
            <w:proofErr w:type="spellEnd"/>
            <w:r w:rsidRPr="002D3A91">
              <w:rPr>
                <w:rFonts w:ascii="Times New Roman" w:hAnsi="Times New Roman" w:cs="Times New Roman"/>
                <w:b/>
                <w:sz w:val="24"/>
                <w:szCs w:val="24"/>
              </w:rPr>
              <w:t xml:space="preserve"> de </w:t>
            </w:r>
            <w:proofErr w:type="spellStart"/>
            <w:r w:rsidRPr="002D3A91">
              <w:rPr>
                <w:rFonts w:ascii="Times New Roman" w:hAnsi="Times New Roman" w:cs="Times New Roman"/>
                <w:b/>
                <w:sz w:val="24"/>
                <w:szCs w:val="24"/>
              </w:rPr>
              <w:t>achiziție</w:t>
            </w:r>
            <w:proofErr w:type="spellEnd"/>
          </w:p>
        </w:tc>
        <w:tc>
          <w:tcPr>
            <w:tcW w:w="7131" w:type="dxa"/>
            <w:tcBorders>
              <w:top w:val="single" w:sz="4" w:space="0" w:color="auto"/>
              <w:left w:val="single" w:sz="4" w:space="0" w:color="auto"/>
              <w:bottom w:val="single" w:sz="4" w:space="0" w:color="auto"/>
              <w:right w:val="single" w:sz="4" w:space="0" w:color="auto"/>
            </w:tcBorders>
            <w:hideMark/>
          </w:tcPr>
          <w:p w14:paraId="3DB9700E" w14:textId="77777777" w:rsidR="000B1639" w:rsidRPr="000B1639" w:rsidRDefault="000B1639" w:rsidP="000B1639">
            <w:pPr>
              <w:rPr>
                <w:rFonts w:ascii="Times New Roman" w:hAnsi="Times New Roman" w:cs="Times New Roman"/>
                <w:i/>
                <w:sz w:val="24"/>
                <w:szCs w:val="24"/>
                <w:lang w:val="pt-BR"/>
              </w:rPr>
            </w:pPr>
            <w:r w:rsidRPr="000B1639">
              <w:rPr>
                <w:rFonts w:ascii="Times New Roman" w:hAnsi="Times New Roman" w:cs="Times New Roman"/>
                <w:i/>
                <w:sz w:val="24"/>
                <w:szCs w:val="24"/>
                <w:lang w:val="pt-BR"/>
              </w:rPr>
              <w:t>[De ex: achiziția de servicii de promovare on-line/achiziția de echipamente IT. Obiectul contractului de achiziție trebuie să fie în conformitate cu bugetul de minimis aprobat]</w:t>
            </w:r>
          </w:p>
        </w:tc>
      </w:tr>
    </w:tbl>
    <w:p w14:paraId="647EF4B0" w14:textId="77777777" w:rsidR="000B1639" w:rsidRPr="000B1639" w:rsidRDefault="000B1639" w:rsidP="001B283A">
      <w:pPr>
        <w:contextualSpacing/>
        <w:rPr>
          <w:rFonts w:ascii="Times New Roman" w:hAnsi="Times New Roman" w:cs="Times New Roman"/>
          <w:sz w:val="24"/>
          <w:szCs w:val="24"/>
          <w:lang w:val="pt-BR" w:eastAsia="en-GB"/>
        </w:rPr>
      </w:pPr>
    </w:p>
    <w:p w14:paraId="081A2EA5" w14:textId="78AB2FAD" w:rsidR="001B283A" w:rsidRPr="001B283A" w:rsidRDefault="00A52D89" w:rsidP="001B283A">
      <w:pPr>
        <w:spacing w:after="200" w:line="360" w:lineRule="auto"/>
        <w:contextualSpacing/>
        <w:rPr>
          <w:rFonts w:ascii="Times New Roman" w:hAnsi="Times New Roman" w:cs="Times New Roman"/>
          <w:i/>
          <w:sz w:val="24"/>
          <w:szCs w:val="24"/>
          <w:lang w:val="fr-FR" w:eastAsia="en-GB"/>
        </w:rPr>
      </w:pPr>
      <w:r w:rsidRPr="001B283A">
        <w:rPr>
          <w:rFonts w:ascii="Times New Roman" w:hAnsi="Times New Roman" w:cs="Times New Roman"/>
          <w:sz w:val="24"/>
          <w:szCs w:val="24"/>
          <w:lang w:val="fr-FR" w:eastAsia="en-GB"/>
        </w:rPr>
        <w:tab/>
      </w:r>
    </w:p>
    <w:p w14:paraId="176E3D05" w14:textId="68173FAD" w:rsidR="001B283A" w:rsidRPr="000B1639" w:rsidRDefault="00A52D89" w:rsidP="000B1639">
      <w:pPr>
        <w:spacing w:line="360" w:lineRule="auto"/>
        <w:jc w:val="center"/>
        <w:rPr>
          <w:rFonts w:ascii="Times New Roman" w:hAnsi="Times New Roman" w:cs="Times New Roman"/>
          <w:b/>
          <w:sz w:val="28"/>
          <w:szCs w:val="28"/>
          <w:lang w:val="pt-BR"/>
        </w:rPr>
      </w:pPr>
      <w:r w:rsidRPr="004168BC">
        <w:rPr>
          <w:rFonts w:ascii="Times New Roman" w:hAnsi="Times New Roman" w:cs="Times New Roman"/>
          <w:b/>
          <w:sz w:val="28"/>
          <w:szCs w:val="28"/>
          <w:lang w:val="pt-BR"/>
        </w:rPr>
        <w:t>Referat de necesitate</w:t>
      </w:r>
    </w:p>
    <w:p w14:paraId="7CF45B67" w14:textId="0B2C20ED" w:rsidR="00A52D89" w:rsidRPr="001B283A" w:rsidRDefault="00A52D89" w:rsidP="004168BC">
      <w:pPr>
        <w:autoSpaceDE w:val="0"/>
        <w:autoSpaceDN w:val="0"/>
        <w:adjustRightInd w:val="0"/>
        <w:spacing w:line="360" w:lineRule="auto"/>
        <w:jc w:val="both"/>
        <w:rPr>
          <w:rFonts w:ascii="Times New Roman" w:hAnsi="Times New Roman" w:cs="Times New Roman"/>
          <w:sz w:val="24"/>
          <w:szCs w:val="24"/>
          <w:lang w:val="pt-BR"/>
        </w:rPr>
      </w:pPr>
      <w:r w:rsidRPr="001B283A">
        <w:rPr>
          <w:rFonts w:ascii="Times New Roman" w:hAnsi="Times New Roman" w:cs="Times New Roman"/>
          <w:sz w:val="24"/>
          <w:szCs w:val="24"/>
          <w:lang w:val="pt-BR"/>
        </w:rPr>
        <w:t>In cadrul prezentei proceduri</w:t>
      </w:r>
      <w:r w:rsidR="004168BC">
        <w:rPr>
          <w:rFonts w:ascii="Times New Roman" w:hAnsi="Times New Roman" w:cs="Times New Roman"/>
          <w:sz w:val="24"/>
          <w:szCs w:val="24"/>
          <w:lang w:val="pt-BR"/>
        </w:rPr>
        <w:t xml:space="preserve"> de achizitie,</w:t>
      </w:r>
      <w:r w:rsidRPr="001B283A">
        <w:rPr>
          <w:rFonts w:ascii="Times New Roman" w:hAnsi="Times New Roman" w:cs="Times New Roman"/>
          <w:sz w:val="24"/>
          <w:szCs w:val="24"/>
          <w:lang w:val="pt-BR"/>
        </w:rPr>
        <w:t xml:space="preserve"> se doreste achizitionarea urmatoarelor elemente de investitie:  </w:t>
      </w:r>
    </w:p>
    <w:tbl>
      <w:tblPr>
        <w:tblW w:w="9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5"/>
        <w:gridCol w:w="833"/>
        <w:gridCol w:w="900"/>
        <w:gridCol w:w="1170"/>
        <w:gridCol w:w="1260"/>
        <w:gridCol w:w="1263"/>
        <w:gridCol w:w="1439"/>
      </w:tblGrid>
      <w:tr w:rsidR="00A52D89" w:rsidRPr="001B283A" w14:paraId="5BD64486" w14:textId="77777777" w:rsidTr="00FA0D4F">
        <w:trPr>
          <w:trHeight w:val="1169"/>
          <w:jc w:val="center"/>
        </w:trPr>
        <w:tc>
          <w:tcPr>
            <w:tcW w:w="2865" w:type="dxa"/>
            <w:noWrap/>
            <w:vAlign w:val="center"/>
            <w:hideMark/>
          </w:tcPr>
          <w:p w14:paraId="456378B3" w14:textId="2594A643" w:rsidR="00A52D89" w:rsidRPr="00D415FE" w:rsidRDefault="00242EAD" w:rsidP="00652A0D">
            <w:pPr>
              <w:jc w:val="center"/>
              <w:rPr>
                <w:rFonts w:ascii="Times New Roman" w:eastAsia="Times New Roman" w:hAnsi="Times New Roman" w:cs="Times New Roman"/>
                <w:b/>
                <w:bCs/>
                <w:sz w:val="24"/>
                <w:szCs w:val="24"/>
                <w:lang w:val="ro-RO" w:eastAsia="ro-RO"/>
              </w:rPr>
            </w:pPr>
            <w:bookmarkStart w:id="1" w:name="_Hlk206758702"/>
            <w:r w:rsidRPr="00CB266D">
              <w:rPr>
                <w:rFonts w:ascii="Times New Roman" w:hAnsi="Times New Roman" w:cs="Times New Roman"/>
                <w:b/>
                <w:bCs/>
                <w:sz w:val="24"/>
                <w:szCs w:val="24"/>
                <w:lang w:val="pt-BR"/>
              </w:rPr>
              <w:t>Denumire produs/serviciu/lucrare</w:t>
            </w:r>
            <w:r w:rsidRPr="00D415FE">
              <w:rPr>
                <w:rFonts w:ascii="Times New Roman" w:eastAsia="Times New Roman" w:hAnsi="Times New Roman" w:cs="Times New Roman"/>
                <w:b/>
                <w:bCs/>
                <w:sz w:val="24"/>
                <w:szCs w:val="24"/>
                <w:lang w:val="ro-RO" w:eastAsia="ro-RO"/>
              </w:rPr>
              <w:t xml:space="preserve"> si specificatii tehnice</w:t>
            </w:r>
            <w:r>
              <w:rPr>
                <w:rFonts w:ascii="Times New Roman" w:eastAsia="Times New Roman" w:hAnsi="Times New Roman" w:cs="Times New Roman"/>
                <w:b/>
                <w:bCs/>
                <w:sz w:val="24"/>
                <w:szCs w:val="24"/>
                <w:lang w:val="ro-RO" w:eastAsia="ro-RO"/>
              </w:rPr>
              <w:t xml:space="preserve"> minime</w:t>
            </w:r>
          </w:p>
        </w:tc>
        <w:tc>
          <w:tcPr>
            <w:tcW w:w="833" w:type="dxa"/>
            <w:noWrap/>
            <w:vAlign w:val="center"/>
            <w:hideMark/>
          </w:tcPr>
          <w:p w14:paraId="141A55A7"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U.M.</w:t>
            </w:r>
          </w:p>
        </w:tc>
        <w:tc>
          <w:tcPr>
            <w:tcW w:w="900" w:type="dxa"/>
            <w:vAlign w:val="center"/>
            <w:hideMark/>
          </w:tcPr>
          <w:p w14:paraId="5154AD5A"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 xml:space="preserve">Cant. </w:t>
            </w:r>
          </w:p>
        </w:tc>
        <w:tc>
          <w:tcPr>
            <w:tcW w:w="1170" w:type="dxa"/>
            <w:vAlign w:val="center"/>
            <w:hideMark/>
          </w:tcPr>
          <w:p w14:paraId="388B2CB0"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Pret unitar lei fara TVA</w:t>
            </w:r>
          </w:p>
        </w:tc>
        <w:tc>
          <w:tcPr>
            <w:tcW w:w="1260" w:type="dxa"/>
            <w:vAlign w:val="center"/>
            <w:hideMark/>
          </w:tcPr>
          <w:p w14:paraId="4E3E315B"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 xml:space="preserve">Valoare totala    lei fara TVA </w:t>
            </w:r>
          </w:p>
        </w:tc>
        <w:tc>
          <w:tcPr>
            <w:tcW w:w="1263" w:type="dxa"/>
            <w:vAlign w:val="center"/>
          </w:tcPr>
          <w:p w14:paraId="42F84C98"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Valoare TVA</w:t>
            </w:r>
          </w:p>
        </w:tc>
        <w:tc>
          <w:tcPr>
            <w:tcW w:w="1439" w:type="dxa"/>
            <w:vAlign w:val="center"/>
          </w:tcPr>
          <w:p w14:paraId="4A9F4992" w14:textId="77777777" w:rsidR="00A52D89" w:rsidRPr="00D415FE" w:rsidRDefault="00A52D89" w:rsidP="00652A0D">
            <w:pPr>
              <w:jc w:val="center"/>
              <w:rPr>
                <w:rFonts w:ascii="Times New Roman" w:eastAsia="Times New Roman" w:hAnsi="Times New Roman" w:cs="Times New Roman"/>
                <w:b/>
                <w:bCs/>
                <w:sz w:val="24"/>
                <w:szCs w:val="24"/>
                <w:lang w:val="ro-RO" w:eastAsia="ro-RO"/>
              </w:rPr>
            </w:pPr>
            <w:r w:rsidRPr="00D415FE">
              <w:rPr>
                <w:rFonts w:ascii="Times New Roman" w:eastAsia="Times New Roman" w:hAnsi="Times New Roman" w:cs="Times New Roman"/>
                <w:b/>
                <w:bCs/>
                <w:sz w:val="24"/>
                <w:szCs w:val="24"/>
                <w:lang w:val="ro-RO" w:eastAsia="ro-RO"/>
              </w:rPr>
              <w:t>Valoare totala cu TVA</w:t>
            </w:r>
          </w:p>
        </w:tc>
      </w:tr>
      <w:tr w:rsidR="00A52D89" w:rsidRPr="001B283A" w14:paraId="209202F1" w14:textId="77777777" w:rsidTr="000B1639">
        <w:trPr>
          <w:trHeight w:val="488"/>
          <w:jc w:val="center"/>
        </w:trPr>
        <w:tc>
          <w:tcPr>
            <w:tcW w:w="2865" w:type="dxa"/>
            <w:vAlign w:val="center"/>
          </w:tcPr>
          <w:p w14:paraId="460FA464" w14:textId="188DBE99" w:rsidR="00A52D89" w:rsidRPr="001B283A" w:rsidRDefault="00FA0D4F" w:rsidP="00652A0D">
            <w:pPr>
              <w:rPr>
                <w:rFonts w:ascii="Times New Roman" w:eastAsia="Times New Roman" w:hAnsi="Times New Roman" w:cs="Times New Roman"/>
                <w:sz w:val="24"/>
                <w:szCs w:val="24"/>
                <w:lang w:val="ro-RO" w:eastAsia="ro-RO"/>
              </w:rPr>
            </w:pPr>
            <w:r>
              <w:rPr>
                <w:rFonts w:ascii="Times New Roman" w:hAnsi="Times New Roman" w:cs="Times New Roman"/>
                <w:i/>
                <w:sz w:val="24"/>
                <w:szCs w:val="24"/>
                <w:lang w:val="pt-BR"/>
              </w:rPr>
              <w:t>....</w:t>
            </w:r>
            <w:r w:rsidRPr="000B1639">
              <w:rPr>
                <w:rFonts w:ascii="Times New Roman" w:hAnsi="Times New Roman" w:cs="Times New Roman"/>
                <w:i/>
                <w:sz w:val="24"/>
                <w:szCs w:val="24"/>
                <w:lang w:val="pt-BR"/>
              </w:rPr>
              <w:t xml:space="preserve">[De ex: </w:t>
            </w:r>
            <w:r>
              <w:rPr>
                <w:rFonts w:ascii="Times New Roman" w:hAnsi="Times New Roman" w:cs="Times New Roman"/>
                <w:i/>
                <w:sz w:val="24"/>
                <w:szCs w:val="24"/>
                <w:lang w:val="pt-BR"/>
              </w:rPr>
              <w:t>LAPTOP</w:t>
            </w:r>
            <w:r w:rsidRPr="000B1639">
              <w:rPr>
                <w:rFonts w:ascii="Times New Roman" w:hAnsi="Times New Roman" w:cs="Times New Roman"/>
                <w:i/>
                <w:sz w:val="24"/>
                <w:szCs w:val="24"/>
                <w:lang w:val="pt-BR"/>
              </w:rPr>
              <w:t>]</w:t>
            </w:r>
            <w:r>
              <w:rPr>
                <w:rFonts w:ascii="Times New Roman" w:hAnsi="Times New Roman" w:cs="Times New Roman"/>
                <w:i/>
                <w:sz w:val="24"/>
                <w:szCs w:val="24"/>
                <w:lang w:val="pt-BR"/>
              </w:rPr>
              <w:t>....</w:t>
            </w:r>
          </w:p>
        </w:tc>
        <w:tc>
          <w:tcPr>
            <w:tcW w:w="833" w:type="dxa"/>
            <w:noWrap/>
            <w:vAlign w:val="center"/>
          </w:tcPr>
          <w:p w14:paraId="612276C1"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900" w:type="dxa"/>
            <w:noWrap/>
            <w:vAlign w:val="center"/>
          </w:tcPr>
          <w:p w14:paraId="0232AF92"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170" w:type="dxa"/>
            <w:vAlign w:val="center"/>
          </w:tcPr>
          <w:p w14:paraId="6D862544" w14:textId="77777777" w:rsidR="00A52D89" w:rsidRPr="001B283A" w:rsidRDefault="00A52D89" w:rsidP="00652A0D">
            <w:pPr>
              <w:jc w:val="center"/>
              <w:rPr>
                <w:rFonts w:ascii="Times New Roman" w:eastAsia="Times New Roman" w:hAnsi="Times New Roman" w:cs="Times New Roman"/>
                <w:color w:val="000000"/>
                <w:sz w:val="24"/>
                <w:szCs w:val="24"/>
                <w:lang w:val="ro-RO" w:eastAsia="ro-RO"/>
              </w:rPr>
            </w:pPr>
          </w:p>
        </w:tc>
        <w:tc>
          <w:tcPr>
            <w:tcW w:w="1260" w:type="dxa"/>
            <w:noWrap/>
            <w:vAlign w:val="center"/>
          </w:tcPr>
          <w:p w14:paraId="4E508882"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263" w:type="dxa"/>
            <w:vAlign w:val="center"/>
          </w:tcPr>
          <w:p w14:paraId="0291B5BA"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439" w:type="dxa"/>
            <w:vAlign w:val="center"/>
          </w:tcPr>
          <w:p w14:paraId="2AF55386"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r>
      <w:tr w:rsidR="00A52D89" w:rsidRPr="001B283A" w14:paraId="1A63BBF5" w14:textId="77777777" w:rsidTr="000B1639">
        <w:trPr>
          <w:trHeight w:val="488"/>
          <w:jc w:val="center"/>
        </w:trPr>
        <w:tc>
          <w:tcPr>
            <w:tcW w:w="2865" w:type="dxa"/>
            <w:vAlign w:val="center"/>
          </w:tcPr>
          <w:p w14:paraId="1C879811" w14:textId="6A26C3B4" w:rsidR="00A52D89" w:rsidRPr="001B283A" w:rsidRDefault="00D415FE" w:rsidP="00652A0D">
            <w:pPr>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w:t>
            </w:r>
          </w:p>
        </w:tc>
        <w:tc>
          <w:tcPr>
            <w:tcW w:w="833" w:type="dxa"/>
            <w:noWrap/>
            <w:vAlign w:val="center"/>
          </w:tcPr>
          <w:p w14:paraId="18E186B7"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900" w:type="dxa"/>
            <w:noWrap/>
            <w:vAlign w:val="center"/>
          </w:tcPr>
          <w:p w14:paraId="1EF9D959"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170" w:type="dxa"/>
            <w:vAlign w:val="center"/>
          </w:tcPr>
          <w:p w14:paraId="7213EE04" w14:textId="77777777" w:rsidR="00A52D89" w:rsidRPr="001B283A" w:rsidRDefault="00A52D89" w:rsidP="00652A0D">
            <w:pPr>
              <w:jc w:val="center"/>
              <w:rPr>
                <w:rFonts w:ascii="Times New Roman" w:eastAsia="Times New Roman" w:hAnsi="Times New Roman" w:cs="Times New Roman"/>
                <w:color w:val="000000"/>
                <w:sz w:val="24"/>
                <w:szCs w:val="24"/>
                <w:lang w:val="ro-RO" w:eastAsia="ro-RO"/>
              </w:rPr>
            </w:pPr>
          </w:p>
        </w:tc>
        <w:tc>
          <w:tcPr>
            <w:tcW w:w="1260" w:type="dxa"/>
            <w:noWrap/>
            <w:vAlign w:val="center"/>
          </w:tcPr>
          <w:p w14:paraId="019F029F"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263" w:type="dxa"/>
            <w:vAlign w:val="center"/>
          </w:tcPr>
          <w:p w14:paraId="4C344848"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c>
          <w:tcPr>
            <w:tcW w:w="1439" w:type="dxa"/>
            <w:vAlign w:val="center"/>
          </w:tcPr>
          <w:p w14:paraId="0CC5C6AE" w14:textId="77777777" w:rsidR="00A52D89" w:rsidRPr="001B283A" w:rsidRDefault="00A52D89" w:rsidP="00652A0D">
            <w:pPr>
              <w:jc w:val="center"/>
              <w:rPr>
                <w:rFonts w:ascii="Times New Roman" w:eastAsia="Times New Roman" w:hAnsi="Times New Roman" w:cs="Times New Roman"/>
                <w:sz w:val="24"/>
                <w:szCs w:val="24"/>
                <w:lang w:val="ro-RO" w:eastAsia="ro-RO"/>
              </w:rPr>
            </w:pPr>
          </w:p>
        </w:tc>
      </w:tr>
      <w:tr w:rsidR="00A52D89" w:rsidRPr="001B283A" w14:paraId="72BAD5DD" w14:textId="77777777" w:rsidTr="000B1639">
        <w:trPr>
          <w:trHeight w:val="488"/>
          <w:jc w:val="center"/>
        </w:trPr>
        <w:tc>
          <w:tcPr>
            <w:tcW w:w="5768" w:type="dxa"/>
            <w:gridSpan w:val="4"/>
            <w:vAlign w:val="center"/>
          </w:tcPr>
          <w:p w14:paraId="7F2E6910" w14:textId="77777777" w:rsidR="00A52D89" w:rsidRPr="001B283A" w:rsidRDefault="00A52D89" w:rsidP="00652A0D">
            <w:pPr>
              <w:jc w:val="center"/>
              <w:rPr>
                <w:rFonts w:ascii="Times New Roman" w:eastAsia="Times New Roman" w:hAnsi="Times New Roman" w:cs="Times New Roman"/>
                <w:b/>
                <w:bCs/>
                <w:color w:val="000000"/>
                <w:sz w:val="24"/>
                <w:szCs w:val="24"/>
                <w:lang w:val="ro-RO" w:eastAsia="ro-RO"/>
              </w:rPr>
            </w:pPr>
            <w:r w:rsidRPr="001B283A">
              <w:rPr>
                <w:rFonts w:ascii="Times New Roman" w:eastAsia="Times New Roman" w:hAnsi="Times New Roman" w:cs="Times New Roman"/>
                <w:b/>
                <w:bCs/>
                <w:sz w:val="24"/>
                <w:szCs w:val="24"/>
                <w:lang w:val="ro-RO" w:eastAsia="ro-RO"/>
              </w:rPr>
              <w:t>TOTAL</w:t>
            </w:r>
          </w:p>
        </w:tc>
        <w:tc>
          <w:tcPr>
            <w:tcW w:w="1260" w:type="dxa"/>
            <w:noWrap/>
            <w:vAlign w:val="center"/>
          </w:tcPr>
          <w:p w14:paraId="32817A75" w14:textId="77777777" w:rsidR="00A52D89" w:rsidRPr="001B283A" w:rsidRDefault="00A52D89" w:rsidP="00652A0D">
            <w:pPr>
              <w:jc w:val="center"/>
              <w:rPr>
                <w:rFonts w:ascii="Times New Roman" w:eastAsia="Times New Roman" w:hAnsi="Times New Roman" w:cs="Times New Roman"/>
                <w:b/>
                <w:bCs/>
                <w:sz w:val="24"/>
                <w:szCs w:val="24"/>
                <w:lang w:val="ro-RO" w:eastAsia="ro-RO"/>
              </w:rPr>
            </w:pPr>
          </w:p>
        </w:tc>
        <w:tc>
          <w:tcPr>
            <w:tcW w:w="1263" w:type="dxa"/>
            <w:vAlign w:val="center"/>
          </w:tcPr>
          <w:p w14:paraId="2C43A6B5" w14:textId="77777777" w:rsidR="00A52D89" w:rsidRPr="001B283A" w:rsidRDefault="00A52D89" w:rsidP="00652A0D">
            <w:pPr>
              <w:jc w:val="center"/>
              <w:rPr>
                <w:rFonts w:ascii="Times New Roman" w:eastAsia="Times New Roman" w:hAnsi="Times New Roman" w:cs="Times New Roman"/>
                <w:b/>
                <w:bCs/>
                <w:sz w:val="24"/>
                <w:szCs w:val="24"/>
                <w:lang w:val="ro-RO" w:eastAsia="ro-RO"/>
              </w:rPr>
            </w:pPr>
          </w:p>
        </w:tc>
        <w:tc>
          <w:tcPr>
            <w:tcW w:w="1439" w:type="dxa"/>
            <w:vAlign w:val="center"/>
          </w:tcPr>
          <w:p w14:paraId="3A5F3D2E" w14:textId="77777777" w:rsidR="00A52D89" w:rsidRPr="001B283A" w:rsidRDefault="00A52D89" w:rsidP="00652A0D">
            <w:pPr>
              <w:jc w:val="center"/>
              <w:rPr>
                <w:rFonts w:ascii="Times New Roman" w:eastAsia="Times New Roman" w:hAnsi="Times New Roman" w:cs="Times New Roman"/>
                <w:b/>
                <w:bCs/>
                <w:sz w:val="24"/>
                <w:szCs w:val="24"/>
                <w:lang w:val="ro-RO" w:eastAsia="ro-RO"/>
              </w:rPr>
            </w:pPr>
          </w:p>
        </w:tc>
      </w:tr>
      <w:bookmarkEnd w:id="1"/>
    </w:tbl>
    <w:p w14:paraId="04AB7C6B" w14:textId="77777777" w:rsidR="00A52D89" w:rsidRPr="001B283A" w:rsidRDefault="00A52D89" w:rsidP="00A52D89">
      <w:pPr>
        <w:rPr>
          <w:rFonts w:ascii="Times New Roman" w:hAnsi="Times New Roman" w:cs="Times New Roman"/>
          <w:sz w:val="24"/>
          <w:szCs w:val="24"/>
        </w:rPr>
      </w:pPr>
    </w:p>
    <w:p w14:paraId="41D0D562" w14:textId="6C2ECB45" w:rsidR="00A52D89" w:rsidRPr="001B283A" w:rsidRDefault="00A52D89" w:rsidP="00A52D89">
      <w:pPr>
        <w:widowControl w:val="0"/>
        <w:suppressAutoHyphens/>
        <w:jc w:val="both"/>
        <w:rPr>
          <w:rFonts w:ascii="Times New Roman" w:hAnsi="Times New Roman" w:cs="Times New Roman"/>
          <w:sz w:val="24"/>
          <w:szCs w:val="24"/>
          <w:lang w:val="pt-BR"/>
        </w:rPr>
      </w:pPr>
      <w:r w:rsidRPr="001B283A">
        <w:rPr>
          <w:rFonts w:ascii="Times New Roman" w:eastAsia="Calibri" w:hAnsi="Times New Roman" w:cs="Times New Roman"/>
          <w:sz w:val="24"/>
          <w:szCs w:val="24"/>
          <w:lang w:val="ro-RO"/>
        </w:rPr>
        <w:t xml:space="preserve">Achizitia se realizeaza in conformitate cu prevederile GHIDULUI DE IMPLEMENTARE A PLANURILOR DE AFACERI IN CADRUL PROIECTULUI </w:t>
      </w:r>
      <w:r w:rsidRPr="001B283A">
        <w:rPr>
          <w:rFonts w:ascii="Times New Roman" w:hAnsi="Times New Roman" w:cs="Times New Roman"/>
          <w:sz w:val="24"/>
          <w:szCs w:val="24"/>
          <w:lang w:val="pt-BR"/>
        </w:rPr>
        <w:t>„RURAL BIZ – Intreprinderi sociale sustenabile pentru comunitatile rurale”, cod MySmis 308600</w:t>
      </w:r>
      <w:r w:rsidRPr="001B283A">
        <w:rPr>
          <w:rFonts w:ascii="Times New Roman" w:eastAsia="Arial Unicode MS" w:hAnsi="Times New Roman" w:cs="Times New Roman"/>
          <w:noProof/>
          <w:kern w:val="1"/>
          <w:sz w:val="24"/>
          <w:szCs w:val="24"/>
          <w:lang w:val="ro-RO" w:eastAsia="hi-IN" w:bidi="hi-IN"/>
        </w:rPr>
        <w:t xml:space="preserve">. </w:t>
      </w:r>
    </w:p>
    <w:p w14:paraId="0396F981" w14:textId="6736578A" w:rsidR="00A52D89" w:rsidRPr="001B283A" w:rsidRDefault="00A52D89" w:rsidP="00A52D89">
      <w:pPr>
        <w:widowControl w:val="0"/>
        <w:suppressAutoHyphens/>
        <w:jc w:val="both"/>
        <w:rPr>
          <w:rFonts w:ascii="Times New Roman" w:eastAsia="Arial Unicode MS" w:hAnsi="Times New Roman" w:cs="Times New Roman"/>
          <w:noProof/>
          <w:kern w:val="1"/>
          <w:sz w:val="24"/>
          <w:szCs w:val="24"/>
          <w:lang w:val="ro-RO" w:eastAsia="hi-IN" w:bidi="hi-IN"/>
        </w:rPr>
      </w:pPr>
      <w:r w:rsidRPr="001B283A">
        <w:rPr>
          <w:rFonts w:ascii="Times New Roman" w:eastAsia="Arial Unicode MS" w:hAnsi="Times New Roman" w:cs="Times New Roman"/>
          <w:kern w:val="1"/>
          <w:sz w:val="24"/>
          <w:szCs w:val="24"/>
          <w:lang w:val="ro-RO" w:eastAsia="hi-IN" w:bidi="hi-IN"/>
        </w:rPr>
        <w:t xml:space="preserve">Beneficiarul doreste sa achizitioneze aceste </w:t>
      </w:r>
      <w:r w:rsidRPr="001B283A">
        <w:rPr>
          <w:rFonts w:ascii="Times New Roman" w:eastAsia="Arial Unicode MS" w:hAnsi="Times New Roman" w:cs="Times New Roman"/>
          <w:noProof/>
          <w:kern w:val="1"/>
          <w:sz w:val="24"/>
          <w:szCs w:val="24"/>
          <w:lang w:val="ro-RO" w:eastAsia="hi-IN" w:bidi="hi-IN"/>
        </w:rPr>
        <w:t>servicii/produse in vederea desfasurarii activitatii intreprinderii</w:t>
      </w:r>
      <w:r w:rsidR="00D415FE">
        <w:rPr>
          <w:rFonts w:ascii="Times New Roman" w:eastAsia="Arial Unicode MS" w:hAnsi="Times New Roman" w:cs="Times New Roman"/>
          <w:noProof/>
          <w:kern w:val="1"/>
          <w:sz w:val="24"/>
          <w:szCs w:val="24"/>
          <w:lang w:val="ro-RO" w:eastAsia="hi-IN" w:bidi="hi-IN"/>
        </w:rPr>
        <w:t xml:space="preserve"> sociale</w:t>
      </w:r>
      <w:r w:rsidRPr="001B283A">
        <w:rPr>
          <w:rFonts w:ascii="Times New Roman" w:eastAsia="Arial Unicode MS" w:hAnsi="Times New Roman" w:cs="Times New Roman"/>
          <w:noProof/>
          <w:kern w:val="1"/>
          <w:sz w:val="24"/>
          <w:szCs w:val="24"/>
          <w:lang w:val="ro-RO" w:eastAsia="hi-IN" w:bidi="hi-IN"/>
        </w:rPr>
        <w:t xml:space="preserve"> infiintate in cadrul proiectului </w:t>
      </w:r>
      <w:r w:rsidRPr="001B283A">
        <w:rPr>
          <w:rFonts w:ascii="Times New Roman" w:hAnsi="Times New Roman" w:cs="Times New Roman"/>
          <w:sz w:val="24"/>
          <w:szCs w:val="24"/>
          <w:lang w:val="pt-BR"/>
        </w:rPr>
        <w:t>„RURAL BIZ – Intreprinderi sociale sustenabile pentru comunitatile rurale”, cod MySmis 308600</w:t>
      </w:r>
      <w:r w:rsidRPr="001B283A">
        <w:rPr>
          <w:rFonts w:ascii="Times New Roman" w:eastAsia="Arial Unicode MS" w:hAnsi="Times New Roman" w:cs="Times New Roman"/>
          <w:noProof/>
          <w:kern w:val="1"/>
          <w:sz w:val="24"/>
          <w:szCs w:val="24"/>
          <w:lang w:val="ro-RO" w:eastAsia="hi-IN" w:bidi="hi-IN"/>
        </w:rPr>
        <w:t xml:space="preserve">. </w:t>
      </w:r>
    </w:p>
    <w:p w14:paraId="51EE88BA" w14:textId="05B36991" w:rsidR="00A52D89" w:rsidRPr="001B283A" w:rsidRDefault="00A52D89" w:rsidP="00A52D89">
      <w:pPr>
        <w:widowControl w:val="0"/>
        <w:suppressAutoHyphens/>
        <w:jc w:val="both"/>
        <w:rPr>
          <w:rFonts w:ascii="Times New Roman" w:eastAsia="Calibri" w:hAnsi="Times New Roman" w:cs="Times New Roman"/>
          <w:sz w:val="24"/>
          <w:szCs w:val="24"/>
          <w:lang w:val="ro-RO"/>
        </w:rPr>
      </w:pPr>
      <w:r w:rsidRPr="001B283A">
        <w:rPr>
          <w:rFonts w:ascii="Times New Roman" w:eastAsia="Calibri" w:hAnsi="Times New Roman" w:cs="Times New Roman"/>
          <w:sz w:val="24"/>
          <w:szCs w:val="24"/>
          <w:lang w:val="ro-RO"/>
        </w:rPr>
        <w:t>Realizarea achizitiei necesar</w:t>
      </w:r>
      <w:r w:rsidR="00D415FE">
        <w:rPr>
          <w:rFonts w:ascii="Times New Roman" w:eastAsia="Calibri" w:hAnsi="Times New Roman" w:cs="Times New Roman"/>
          <w:sz w:val="24"/>
          <w:szCs w:val="24"/>
          <w:lang w:val="ro-RO"/>
        </w:rPr>
        <w:t>e</w:t>
      </w:r>
      <w:r w:rsidRPr="001B283A">
        <w:rPr>
          <w:rFonts w:ascii="Times New Roman" w:eastAsia="Calibri" w:hAnsi="Times New Roman" w:cs="Times New Roman"/>
          <w:sz w:val="24"/>
          <w:szCs w:val="24"/>
          <w:lang w:val="ro-RO"/>
        </w:rPr>
        <w:t xml:space="preserve"> implementarii planurilor de afaceri de catre Beneficiarul ajutorului de minimis se va face cu respectarea principiilor economicitatii, eficientei si eficacitatii. Beneficiarul ajutorului de minimis va intreprinde toate masurile pe care le considera necesare in vederea respectarii acestor principii si va respecta principiul tratamentului egal, principiul non discriminarii, principiul transparentei. </w:t>
      </w:r>
    </w:p>
    <w:p w14:paraId="4700309F" w14:textId="77777777" w:rsidR="00A52D89" w:rsidRPr="001B283A" w:rsidRDefault="00A52D89" w:rsidP="00A52D89">
      <w:pPr>
        <w:jc w:val="both"/>
        <w:rPr>
          <w:rFonts w:ascii="Times New Roman" w:eastAsia="Times New Roman" w:hAnsi="Times New Roman" w:cs="Times New Roman"/>
          <w:color w:val="000000"/>
          <w:sz w:val="24"/>
          <w:szCs w:val="24"/>
          <w:lang w:val="ro-RO" w:eastAsia="en-GB"/>
        </w:rPr>
      </w:pPr>
      <w:r w:rsidRPr="001B283A">
        <w:rPr>
          <w:rFonts w:ascii="Times New Roman" w:hAnsi="Times New Roman" w:cs="Times New Roman"/>
          <w:sz w:val="24"/>
          <w:szCs w:val="24"/>
          <w:lang w:val="ro-RO"/>
        </w:rPr>
        <w:lastRenderedPageBreak/>
        <w:t>Oferta castigatoare va fi aleasa respectand principiile economicitatii, eficientei si eficacitatii, respectiv oferta cu pretul cel mai scazut in situatia in care caracteristicile /cerintele tehnice indeplinesc cerintele solicitate.</w:t>
      </w:r>
      <w:r w:rsidRPr="001B283A">
        <w:rPr>
          <w:rFonts w:ascii="Times New Roman" w:eastAsia="Times New Roman" w:hAnsi="Times New Roman" w:cs="Times New Roman"/>
          <w:color w:val="000000"/>
          <w:sz w:val="24"/>
          <w:szCs w:val="24"/>
          <w:highlight w:val="cyan"/>
          <w:lang w:val="ro-RO" w:eastAsia="en-GB"/>
        </w:rPr>
        <w:t xml:space="preserve"> </w:t>
      </w:r>
    </w:p>
    <w:p w14:paraId="0A62FEEC" w14:textId="65950ADC" w:rsidR="00A52D89" w:rsidRPr="004243BF" w:rsidRDefault="00A52D89" w:rsidP="00A52D89">
      <w:pPr>
        <w:autoSpaceDE w:val="0"/>
        <w:autoSpaceDN w:val="0"/>
        <w:adjustRightInd w:val="0"/>
        <w:rPr>
          <w:rFonts w:ascii="Times New Roman" w:hAnsi="Times New Roman" w:cs="Times New Roman"/>
          <w:color w:val="000000"/>
          <w:sz w:val="24"/>
          <w:szCs w:val="24"/>
          <w:lang w:val="pt-BR"/>
        </w:rPr>
      </w:pPr>
      <w:r w:rsidRPr="004243BF">
        <w:rPr>
          <w:rFonts w:ascii="Times New Roman" w:hAnsi="Times New Roman" w:cs="Times New Roman"/>
          <w:color w:val="000000"/>
          <w:sz w:val="24"/>
          <w:szCs w:val="24"/>
          <w:lang w:val="pt-BR"/>
        </w:rPr>
        <w:t>Proceduri aplicate</w:t>
      </w:r>
      <w:r w:rsidR="00C25811">
        <w:rPr>
          <w:rFonts w:ascii="Times New Roman" w:hAnsi="Times New Roman" w:cs="Times New Roman"/>
          <w:color w:val="000000"/>
          <w:sz w:val="24"/>
          <w:szCs w:val="24"/>
          <w:lang w:val="pt-BR"/>
        </w:rPr>
        <w:t xml:space="preserve"> (</w:t>
      </w:r>
      <w:r w:rsidR="00C25811" w:rsidRPr="00C25811">
        <w:rPr>
          <w:rFonts w:ascii="Times New Roman" w:hAnsi="Times New Roman" w:cs="Times New Roman"/>
          <w:i/>
          <w:iCs/>
          <w:color w:val="000000"/>
          <w:sz w:val="24"/>
          <w:szCs w:val="24"/>
          <w:lang w:val="pt-BR"/>
        </w:rPr>
        <w:t>se va bifa procedura aplicata</w:t>
      </w:r>
      <w:r w:rsidR="00C25811">
        <w:rPr>
          <w:rFonts w:ascii="Times New Roman" w:hAnsi="Times New Roman" w:cs="Times New Roman"/>
          <w:color w:val="000000"/>
          <w:sz w:val="24"/>
          <w:szCs w:val="24"/>
          <w:lang w:val="pt-BR"/>
        </w:rPr>
        <w:t>)</w:t>
      </w:r>
      <w:r w:rsidRPr="004243BF">
        <w:rPr>
          <w:rFonts w:ascii="Times New Roman" w:hAnsi="Times New Roman" w:cs="Times New Roman"/>
          <w:color w:val="000000"/>
          <w:sz w:val="24"/>
          <w:szCs w:val="24"/>
          <w:lang w:val="pt-BR"/>
        </w:rPr>
        <w:t xml:space="preserve">: </w:t>
      </w:r>
    </w:p>
    <w:p w14:paraId="5FE2BADF" w14:textId="77777777" w:rsidR="004243BF" w:rsidRDefault="004243BF" w:rsidP="004243BF">
      <w:pPr>
        <w:autoSpaceDE w:val="0"/>
        <w:autoSpaceDN w:val="0"/>
        <w:adjustRightInd w:val="0"/>
        <w:jc w:val="both"/>
        <w:rPr>
          <w:rFonts w:ascii="Times New Roman" w:hAnsi="Times New Roman" w:cs="Times New Roman"/>
          <w:color w:val="000000"/>
          <w:sz w:val="24"/>
          <w:szCs w:val="24"/>
          <w:lang w:val="pt-BR"/>
        </w:rPr>
      </w:pPr>
      <w:r>
        <w:rPr>
          <w:rFonts w:ascii="Times New Roman" w:hAnsi="Times New Roman" w:cs="Times New Roman"/>
          <w:color w:val="000000"/>
          <w:sz w:val="24"/>
          <w:szCs w:val="24"/>
          <w:lang w:val="pt-BR"/>
        </w:rPr>
        <w:sym w:font="Symbol" w:char="F0F0"/>
      </w:r>
      <w:r>
        <w:rPr>
          <w:rFonts w:ascii="Times New Roman" w:hAnsi="Times New Roman" w:cs="Times New Roman"/>
          <w:color w:val="000000"/>
          <w:sz w:val="24"/>
          <w:szCs w:val="24"/>
          <w:lang w:val="pt-BR"/>
        </w:rPr>
        <w:t xml:space="preserve"> </w:t>
      </w:r>
      <w:r w:rsidR="00A52D89" w:rsidRPr="000B1639">
        <w:rPr>
          <w:rFonts w:ascii="Times New Roman" w:hAnsi="Times New Roman" w:cs="Times New Roman"/>
          <w:color w:val="000000"/>
          <w:sz w:val="24"/>
          <w:szCs w:val="24"/>
          <w:u w:val="single"/>
          <w:lang w:val="pt-BR"/>
        </w:rPr>
        <w:t>achizitie directa</w:t>
      </w:r>
      <w:r w:rsidR="00A52D89" w:rsidRPr="004243BF">
        <w:rPr>
          <w:rFonts w:ascii="Times New Roman" w:hAnsi="Times New Roman" w:cs="Times New Roman"/>
          <w:color w:val="000000"/>
          <w:sz w:val="24"/>
          <w:szCs w:val="24"/>
          <w:lang w:val="pt-BR"/>
        </w:rPr>
        <w:t xml:space="preserve"> - in cazul achizitiei de servicii/produse cu o valoare de pana la 270120.00 lei + TVA</w:t>
      </w:r>
      <w:r>
        <w:rPr>
          <w:rFonts w:ascii="Times New Roman" w:hAnsi="Times New Roman" w:cs="Times New Roman"/>
          <w:color w:val="000000"/>
          <w:sz w:val="24"/>
          <w:szCs w:val="24"/>
          <w:lang w:val="pt-BR"/>
        </w:rPr>
        <w:t>;</w:t>
      </w:r>
    </w:p>
    <w:p w14:paraId="4C34433B" w14:textId="41716B7B" w:rsidR="00A52D89" w:rsidRPr="004243BF" w:rsidRDefault="004243BF" w:rsidP="004243BF">
      <w:pPr>
        <w:autoSpaceDE w:val="0"/>
        <w:autoSpaceDN w:val="0"/>
        <w:adjustRightInd w:val="0"/>
        <w:jc w:val="both"/>
        <w:rPr>
          <w:rFonts w:ascii="Times New Roman" w:hAnsi="Times New Roman" w:cs="Times New Roman"/>
          <w:color w:val="000000"/>
          <w:sz w:val="24"/>
          <w:szCs w:val="24"/>
          <w:lang w:val="pt-BR"/>
        </w:rPr>
      </w:pPr>
      <w:r>
        <w:rPr>
          <w:rFonts w:ascii="Times New Roman" w:hAnsi="Times New Roman" w:cs="Times New Roman"/>
          <w:color w:val="000000"/>
          <w:sz w:val="24"/>
          <w:szCs w:val="24"/>
          <w:lang w:val="pt-BR"/>
        </w:rPr>
        <w:sym w:font="Symbol" w:char="F0F0"/>
      </w:r>
      <w:r>
        <w:rPr>
          <w:rFonts w:ascii="Times New Roman" w:hAnsi="Times New Roman" w:cs="Times New Roman"/>
          <w:color w:val="000000"/>
          <w:sz w:val="24"/>
          <w:szCs w:val="24"/>
          <w:lang w:val="pt-BR"/>
        </w:rPr>
        <w:t xml:space="preserve"> </w:t>
      </w:r>
      <w:r w:rsidR="00A52D89" w:rsidRPr="000B1639">
        <w:rPr>
          <w:rFonts w:ascii="Times New Roman" w:hAnsi="Times New Roman" w:cs="Times New Roman"/>
          <w:color w:val="000000"/>
          <w:sz w:val="24"/>
          <w:szCs w:val="24"/>
          <w:u w:val="single"/>
          <w:lang w:val="pt-BR"/>
        </w:rPr>
        <w:t>procedura competitiva</w:t>
      </w:r>
      <w:r w:rsidR="00A52D89" w:rsidRPr="004243BF">
        <w:rPr>
          <w:rFonts w:ascii="Times New Roman" w:hAnsi="Times New Roman" w:cs="Times New Roman"/>
          <w:color w:val="000000"/>
          <w:sz w:val="24"/>
          <w:szCs w:val="24"/>
          <w:lang w:val="pt-BR"/>
        </w:rPr>
        <w:t xml:space="preserve"> - in cazul achizitiei de servicii/produse cu o valoare care depaseste 270120.00 lei + TVA (se v</w:t>
      </w:r>
      <w:r w:rsidR="004168BC">
        <w:rPr>
          <w:rFonts w:ascii="Times New Roman" w:hAnsi="Times New Roman" w:cs="Times New Roman"/>
          <w:color w:val="000000"/>
          <w:sz w:val="24"/>
          <w:szCs w:val="24"/>
          <w:lang w:val="pt-BR"/>
        </w:rPr>
        <w:t>or</w:t>
      </w:r>
      <w:r w:rsidR="00A52D89" w:rsidRPr="004243BF">
        <w:rPr>
          <w:rFonts w:ascii="Times New Roman" w:hAnsi="Times New Roman" w:cs="Times New Roman"/>
          <w:color w:val="000000"/>
          <w:sz w:val="24"/>
          <w:szCs w:val="24"/>
          <w:lang w:val="pt-BR"/>
        </w:rPr>
        <w:t xml:space="preserve"> aplica </w:t>
      </w:r>
      <w:r w:rsidR="004168BC">
        <w:rPr>
          <w:rFonts w:ascii="Times New Roman" w:hAnsi="Times New Roman" w:cs="Times New Roman"/>
          <w:color w:val="000000"/>
          <w:sz w:val="24"/>
          <w:szCs w:val="24"/>
          <w:lang w:val="pt-BR"/>
        </w:rPr>
        <w:t xml:space="preserve">prevederile </w:t>
      </w:r>
      <w:r w:rsidR="00A52D89" w:rsidRPr="004243BF">
        <w:rPr>
          <w:rFonts w:ascii="Times New Roman" w:hAnsi="Times New Roman" w:cs="Times New Roman"/>
          <w:color w:val="000000"/>
          <w:sz w:val="24"/>
          <w:szCs w:val="24"/>
          <w:lang w:val="pt-BR"/>
        </w:rPr>
        <w:t>Ordinului ministrului fondurilor europene nr. 1.284/2016 privind aprobarea Procedurii competitive aplicabile solicitanţilor/beneficiarilor privaţi pentru atribuirea contractelor de furnizare, servicii sau lucră̆ri finanţate din fonduri europene</w:t>
      </w:r>
      <w:r w:rsidR="004168BC">
        <w:rPr>
          <w:rFonts w:ascii="Times New Roman" w:hAnsi="Times New Roman" w:cs="Times New Roman"/>
          <w:color w:val="000000"/>
          <w:sz w:val="24"/>
          <w:szCs w:val="24"/>
          <w:lang w:val="pt-BR"/>
        </w:rPr>
        <w:t>, cu modificarile si completarile ulterioare</w:t>
      </w:r>
      <w:r w:rsidR="00A52D89" w:rsidRPr="004243BF">
        <w:rPr>
          <w:rFonts w:ascii="Times New Roman" w:hAnsi="Times New Roman" w:cs="Times New Roman"/>
          <w:color w:val="000000"/>
          <w:sz w:val="24"/>
          <w:szCs w:val="24"/>
          <w:lang w:val="pt-BR"/>
        </w:rPr>
        <w:t>)</w:t>
      </w:r>
      <w:r w:rsidR="001B283A" w:rsidRPr="004243BF">
        <w:rPr>
          <w:rFonts w:ascii="Times New Roman" w:hAnsi="Times New Roman" w:cs="Times New Roman"/>
          <w:color w:val="000000"/>
          <w:sz w:val="24"/>
          <w:szCs w:val="24"/>
          <w:lang w:val="pt-BR"/>
        </w:rPr>
        <w:t>.</w:t>
      </w:r>
    </w:p>
    <w:p w14:paraId="051F5137" w14:textId="1D7B4D86" w:rsidR="00A52D89" w:rsidRPr="001B283A" w:rsidRDefault="00A52D89" w:rsidP="00A52D89">
      <w:pPr>
        <w:autoSpaceDE w:val="0"/>
        <w:autoSpaceDN w:val="0"/>
        <w:adjustRightInd w:val="0"/>
        <w:rPr>
          <w:rFonts w:ascii="Times New Roman" w:hAnsi="Times New Roman" w:cs="Times New Roman"/>
          <w:color w:val="000000"/>
          <w:sz w:val="24"/>
          <w:szCs w:val="24"/>
          <w:lang w:val="pt-BR"/>
        </w:rPr>
      </w:pPr>
      <w:r w:rsidRPr="001B283A">
        <w:rPr>
          <w:rFonts w:ascii="Times New Roman" w:hAnsi="Times New Roman" w:cs="Times New Roman"/>
          <w:color w:val="000000"/>
          <w:sz w:val="24"/>
          <w:szCs w:val="24"/>
          <w:lang w:val="pt-BR"/>
        </w:rPr>
        <w:t xml:space="preserve">Ca urmare a celor de mai sus, s-a intocmit prezentul referat de necesitate, in scopul initierii procedurii de achizitie. </w:t>
      </w:r>
    </w:p>
    <w:p w14:paraId="200B9C54" w14:textId="77777777" w:rsidR="00A52D89" w:rsidRPr="001B283A" w:rsidRDefault="00A52D89" w:rsidP="00A52D89">
      <w:pPr>
        <w:autoSpaceDE w:val="0"/>
        <w:autoSpaceDN w:val="0"/>
        <w:adjustRightInd w:val="0"/>
        <w:rPr>
          <w:rFonts w:ascii="Times New Roman" w:hAnsi="Times New Roman" w:cs="Times New Roman"/>
          <w:color w:val="000000"/>
          <w:sz w:val="24"/>
          <w:szCs w:val="24"/>
          <w:lang w:val="pt-BR"/>
        </w:rPr>
      </w:pPr>
    </w:p>
    <w:p w14:paraId="4BAB8398" w14:textId="77777777" w:rsidR="00F84BB4" w:rsidRPr="00000318" w:rsidRDefault="00F84BB4" w:rsidP="00F84BB4">
      <w:pPr>
        <w:spacing w:after="120"/>
        <w:rPr>
          <w:rFonts w:ascii="Times New Roman" w:hAnsi="Times New Roman" w:cs="Times New Roman"/>
          <w:sz w:val="24"/>
          <w:szCs w:val="24"/>
          <w:lang w:val="pt-BR"/>
        </w:rPr>
      </w:pPr>
      <w:r w:rsidRPr="00000318">
        <w:rPr>
          <w:rFonts w:ascii="Times New Roman" w:hAnsi="Times New Roman" w:cs="Times New Roman"/>
          <w:sz w:val="24"/>
          <w:szCs w:val="24"/>
          <w:lang w:val="pt-BR"/>
        </w:rPr>
        <w:t xml:space="preserve">Nume </w:t>
      </w:r>
      <w:r>
        <w:rPr>
          <w:rFonts w:ascii="Times New Roman" w:hAnsi="Times New Roman" w:cs="Times New Roman"/>
          <w:sz w:val="24"/>
          <w:szCs w:val="24"/>
          <w:lang w:val="pt-BR"/>
        </w:rPr>
        <w:t>s</w:t>
      </w:r>
      <w:r w:rsidRPr="00000318">
        <w:rPr>
          <w:rFonts w:ascii="Times New Roman" w:hAnsi="Times New Roman" w:cs="Times New Roman"/>
          <w:sz w:val="24"/>
          <w:szCs w:val="24"/>
          <w:lang w:val="pt-BR"/>
        </w:rPr>
        <w:t>i prenume: __________________________</w:t>
      </w:r>
    </w:p>
    <w:p w14:paraId="0DE42C13" w14:textId="77777777" w:rsidR="00F84BB4" w:rsidRPr="00000318" w:rsidRDefault="00F84BB4" w:rsidP="00F84BB4">
      <w:pPr>
        <w:spacing w:after="120"/>
        <w:rPr>
          <w:rFonts w:ascii="Times New Roman" w:hAnsi="Times New Roman" w:cs="Times New Roman"/>
          <w:sz w:val="24"/>
          <w:szCs w:val="24"/>
          <w:lang w:val="pt-BR"/>
        </w:rPr>
      </w:pPr>
      <w:r w:rsidRPr="00000318">
        <w:rPr>
          <w:rFonts w:ascii="Times New Roman" w:hAnsi="Times New Roman" w:cs="Times New Roman"/>
          <w:sz w:val="24"/>
          <w:szCs w:val="24"/>
          <w:lang w:val="pt-BR"/>
        </w:rPr>
        <w:t>Func</w:t>
      </w:r>
      <w:r>
        <w:rPr>
          <w:rFonts w:ascii="Times New Roman" w:hAnsi="Times New Roman" w:cs="Times New Roman"/>
          <w:sz w:val="24"/>
          <w:szCs w:val="24"/>
          <w:lang w:val="pt-BR"/>
        </w:rPr>
        <w:t>t</w:t>
      </w:r>
      <w:r w:rsidRPr="00000318">
        <w:rPr>
          <w:rFonts w:ascii="Times New Roman" w:hAnsi="Times New Roman" w:cs="Times New Roman"/>
          <w:sz w:val="24"/>
          <w:szCs w:val="24"/>
          <w:lang w:val="pt-BR"/>
        </w:rPr>
        <w:t>ia: __________________________</w:t>
      </w:r>
    </w:p>
    <w:p w14:paraId="057B7DD1" w14:textId="77777777" w:rsidR="00F84BB4" w:rsidRPr="00000318" w:rsidRDefault="00F84BB4" w:rsidP="00F84BB4">
      <w:pPr>
        <w:spacing w:after="120"/>
        <w:rPr>
          <w:rFonts w:ascii="Times New Roman" w:hAnsi="Times New Roman" w:cs="Times New Roman"/>
          <w:sz w:val="24"/>
          <w:szCs w:val="24"/>
          <w:lang w:val="pt-BR"/>
        </w:rPr>
      </w:pPr>
      <w:r w:rsidRPr="00000318">
        <w:rPr>
          <w:rFonts w:ascii="Times New Roman" w:hAnsi="Times New Roman" w:cs="Times New Roman"/>
          <w:sz w:val="24"/>
          <w:szCs w:val="24"/>
          <w:lang w:val="pt-BR"/>
        </w:rPr>
        <w:t>Data: __________________________</w:t>
      </w:r>
    </w:p>
    <w:p w14:paraId="6D967525" w14:textId="77777777" w:rsidR="00F84BB4" w:rsidRPr="00C404DE" w:rsidRDefault="00F84BB4" w:rsidP="00F84BB4">
      <w:pPr>
        <w:spacing w:after="120"/>
        <w:rPr>
          <w:rFonts w:ascii="Times New Roman" w:hAnsi="Times New Roman" w:cs="Times New Roman"/>
          <w:sz w:val="24"/>
          <w:szCs w:val="24"/>
          <w:lang w:val="pt-BR"/>
        </w:rPr>
      </w:pPr>
      <w:r w:rsidRPr="00000318">
        <w:rPr>
          <w:rFonts w:ascii="Times New Roman" w:hAnsi="Times New Roman" w:cs="Times New Roman"/>
          <w:sz w:val="24"/>
          <w:szCs w:val="24"/>
          <w:lang w:val="pt-BR"/>
        </w:rPr>
        <w:t>Semn</w:t>
      </w:r>
      <w:r>
        <w:rPr>
          <w:rFonts w:ascii="Times New Roman" w:hAnsi="Times New Roman" w:cs="Times New Roman"/>
          <w:sz w:val="24"/>
          <w:szCs w:val="24"/>
          <w:lang w:val="pt-BR"/>
        </w:rPr>
        <w:t>a</w:t>
      </w:r>
      <w:r w:rsidRPr="00000318">
        <w:rPr>
          <w:rFonts w:ascii="Times New Roman" w:hAnsi="Times New Roman" w:cs="Times New Roman"/>
          <w:sz w:val="24"/>
          <w:szCs w:val="24"/>
          <w:lang w:val="pt-BR"/>
        </w:rPr>
        <w:t>tura:</w:t>
      </w:r>
      <w:r>
        <w:rPr>
          <w:rFonts w:ascii="Times New Roman" w:hAnsi="Times New Roman" w:cs="Times New Roman"/>
          <w:sz w:val="24"/>
          <w:szCs w:val="24"/>
          <w:lang w:val="pt-BR"/>
        </w:rPr>
        <w:t xml:space="preserve"> </w:t>
      </w:r>
    </w:p>
    <w:p w14:paraId="577B986B" w14:textId="77777777" w:rsidR="00A52D89" w:rsidRPr="001B283A" w:rsidRDefault="00A52D89" w:rsidP="00A52D89">
      <w:pPr>
        <w:jc w:val="both"/>
        <w:rPr>
          <w:rFonts w:ascii="Times New Roman" w:hAnsi="Times New Roman" w:cs="Times New Roman"/>
          <w:i/>
          <w:color w:val="000000" w:themeColor="text1"/>
          <w:sz w:val="24"/>
          <w:szCs w:val="24"/>
          <w:lang w:val="pt-PT"/>
        </w:rPr>
      </w:pPr>
    </w:p>
    <w:p w14:paraId="306C82E5" w14:textId="52FF2D68" w:rsidR="00876AE7" w:rsidRPr="001B283A" w:rsidRDefault="00876AE7" w:rsidP="00E4789C">
      <w:pPr>
        <w:spacing w:after="0" w:line="360" w:lineRule="auto"/>
        <w:rPr>
          <w:rFonts w:ascii="Times New Roman" w:hAnsi="Times New Roman" w:cs="Times New Roman"/>
          <w:b/>
          <w:bCs/>
          <w:color w:val="FF0000"/>
          <w:sz w:val="24"/>
          <w:szCs w:val="24"/>
          <w:lang w:val="ro-RO"/>
        </w:rPr>
      </w:pPr>
    </w:p>
    <w:sectPr w:rsidR="00876AE7" w:rsidRPr="001B283A" w:rsidSect="00840593">
      <w:headerReference w:type="default" r:id="rId8"/>
      <w:footerReference w:type="default" r:id="rId9"/>
      <w:pgSz w:w="11906" w:h="16838"/>
      <w:pgMar w:top="1544" w:right="135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5D937" w14:textId="77777777" w:rsidR="004247D7" w:rsidRDefault="004247D7" w:rsidP="0050796F">
      <w:pPr>
        <w:spacing w:after="0" w:line="240" w:lineRule="auto"/>
      </w:pPr>
      <w:r>
        <w:separator/>
      </w:r>
    </w:p>
  </w:endnote>
  <w:endnote w:type="continuationSeparator" w:id="0">
    <w:p w14:paraId="3D982D55" w14:textId="77777777" w:rsidR="004247D7" w:rsidRDefault="004247D7"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0519687"/>
      <w:docPartObj>
        <w:docPartGallery w:val="Page Numbers (Bottom of Page)"/>
        <w:docPartUnique/>
      </w:docPartObj>
    </w:sdtPr>
    <w:sdtEndPr>
      <w:rPr>
        <w:noProof/>
      </w:rPr>
    </w:sdtEndPr>
    <w:sdtContent>
      <w:p w14:paraId="468F03C9" w14:textId="47495AC8" w:rsidR="001B6642" w:rsidRDefault="00681245">
        <w:pPr>
          <w:pStyle w:val="Footer"/>
          <w:jc w:val="right"/>
        </w:pPr>
        <w:r w:rsidRPr="00C77C3D">
          <w:rPr>
            <w:noProof/>
            <w:color w:val="006699"/>
            <w:sz w:val="32"/>
            <w:szCs w:val="32"/>
          </w:rPr>
          <w:drawing>
            <wp:anchor distT="0" distB="0" distL="114300" distR="114300" simplePos="0" relativeHeight="251661312" behindDoc="1" locked="0" layoutInCell="1" allowOverlap="1" wp14:anchorId="642C9640" wp14:editId="3BF4EFA0">
              <wp:simplePos x="0" y="0"/>
              <wp:positionH relativeFrom="column">
                <wp:posOffset>175260</wp:posOffset>
              </wp:positionH>
              <wp:positionV relativeFrom="paragraph">
                <wp:posOffset>-53975</wp:posOffset>
              </wp:positionV>
              <wp:extent cx="5731510" cy="670560"/>
              <wp:effectExtent l="0" t="0" r="0" b="2540"/>
              <wp:wrapNone/>
              <wp:docPr id="10382917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14:sizeRelH relativeFrom="page">
                <wp14:pctWidth>0</wp14:pctWidth>
              </wp14:sizeRelH>
              <wp14:sizeRelV relativeFrom="page">
                <wp14:pctHeight>0</wp14:pctHeight>
              </wp14:sizeRelV>
            </wp:anchor>
          </w:drawing>
        </w:r>
        <w:r w:rsidR="001B6642">
          <w:fldChar w:fldCharType="begin"/>
        </w:r>
        <w:r w:rsidR="001B6642">
          <w:instrText xml:space="preserve"> PAGE   \* MERGEFORMAT </w:instrText>
        </w:r>
        <w:r w:rsidR="001B6642">
          <w:fldChar w:fldCharType="separate"/>
        </w:r>
        <w:r w:rsidR="001B6642">
          <w:rPr>
            <w:noProof/>
          </w:rPr>
          <w:t>2</w:t>
        </w:r>
        <w:r w:rsidR="001B6642">
          <w:rPr>
            <w:noProof/>
          </w:rPr>
          <w:fldChar w:fldCharType="end"/>
        </w:r>
      </w:p>
    </w:sdtContent>
  </w:sdt>
  <w:p w14:paraId="24E1DD06" w14:textId="45B4637F" w:rsidR="001B6642" w:rsidRDefault="001B6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C1B90" w14:textId="77777777" w:rsidR="004247D7" w:rsidRDefault="004247D7" w:rsidP="0050796F">
      <w:pPr>
        <w:spacing w:after="0" w:line="240" w:lineRule="auto"/>
      </w:pPr>
      <w:r>
        <w:separator/>
      </w:r>
    </w:p>
  </w:footnote>
  <w:footnote w:type="continuationSeparator" w:id="0">
    <w:p w14:paraId="62CF7061" w14:textId="77777777" w:rsidR="004247D7" w:rsidRDefault="004247D7"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BC8CC" w14:textId="10DA734C" w:rsidR="0050796F" w:rsidRDefault="0050796F">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3433CE71" wp14:editId="5DD6E104">
              <wp:simplePos x="0" y="0"/>
              <wp:positionH relativeFrom="margin">
                <wp:align>center</wp:align>
              </wp:positionH>
              <wp:positionV relativeFrom="paragraph">
                <wp:posOffset>-323850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42AEB93" id="Group 2" o:spid="_x0000_s1026" style="position:absolute;margin-left:0;margin-top:-25.5pt;width:454.25pt;height:53.75pt;z-index:251659264;mso-position-horizontal:center;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VvtEjeAAAABwEAAA8AAABk&#10;cnMvZG93bnJldi54bWxMj8FqwzAQRO+F/oPYQm+J7BaF1LEcQmh7CoUmhZKbYm1sE2tlLMV2/r7b&#10;U3vbYYaZt/l6cq0YsA+NJw3pPAGBVHrbUKXh6/A2W4II0ZA1rSfUcMMA6+L+LjeZ9SN94rCPleAS&#10;CpnRUMfYZVKGskZnwtx3SOydfe9MZNlX0vZm5HLXyqckWUhnGuKF2nS4rbG87K9Ow/toxs1z+jrs&#10;Luft7XhQH9+7FLV+fJg2KxARp/gXhl98RoeCmU7+SjaIVgM/EjXMVMoH2y/JUoE4aVALBbLI5X/+&#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22D0D"/>
    <w:rsid w:val="00032872"/>
    <w:rsid w:val="0004746F"/>
    <w:rsid w:val="00056C0F"/>
    <w:rsid w:val="00056E46"/>
    <w:rsid w:val="000765EE"/>
    <w:rsid w:val="0007756D"/>
    <w:rsid w:val="0008227F"/>
    <w:rsid w:val="00082338"/>
    <w:rsid w:val="0009717E"/>
    <w:rsid w:val="000A0ADE"/>
    <w:rsid w:val="000A229A"/>
    <w:rsid w:val="000B1639"/>
    <w:rsid w:val="000D05CA"/>
    <w:rsid w:val="000E28CA"/>
    <w:rsid w:val="000E417E"/>
    <w:rsid w:val="000F36EF"/>
    <w:rsid w:val="000F3AA1"/>
    <w:rsid w:val="001030F7"/>
    <w:rsid w:val="00107B19"/>
    <w:rsid w:val="0011388C"/>
    <w:rsid w:val="001156E1"/>
    <w:rsid w:val="001336BC"/>
    <w:rsid w:val="00135567"/>
    <w:rsid w:val="00143439"/>
    <w:rsid w:val="0015241C"/>
    <w:rsid w:val="001614D6"/>
    <w:rsid w:val="00162B91"/>
    <w:rsid w:val="001707B8"/>
    <w:rsid w:val="00173215"/>
    <w:rsid w:val="00174EFC"/>
    <w:rsid w:val="001B283A"/>
    <w:rsid w:val="001B6642"/>
    <w:rsid w:val="001B7DFA"/>
    <w:rsid w:val="001C4551"/>
    <w:rsid w:val="001F5588"/>
    <w:rsid w:val="00206A2E"/>
    <w:rsid w:val="002103B9"/>
    <w:rsid w:val="0021118F"/>
    <w:rsid w:val="002215FB"/>
    <w:rsid w:val="00230A3E"/>
    <w:rsid w:val="00232A9B"/>
    <w:rsid w:val="00242EAD"/>
    <w:rsid w:val="00245692"/>
    <w:rsid w:val="00247407"/>
    <w:rsid w:val="002508F4"/>
    <w:rsid w:val="0026756A"/>
    <w:rsid w:val="002749E2"/>
    <w:rsid w:val="00281D3F"/>
    <w:rsid w:val="002840F7"/>
    <w:rsid w:val="0028544E"/>
    <w:rsid w:val="002866B1"/>
    <w:rsid w:val="002A6ED1"/>
    <w:rsid w:val="002A7A2D"/>
    <w:rsid w:val="002B01B2"/>
    <w:rsid w:val="002B2E81"/>
    <w:rsid w:val="002D1FA8"/>
    <w:rsid w:val="002E2850"/>
    <w:rsid w:val="002E4C56"/>
    <w:rsid w:val="002E6875"/>
    <w:rsid w:val="002E690F"/>
    <w:rsid w:val="00306DBA"/>
    <w:rsid w:val="00310976"/>
    <w:rsid w:val="003153B8"/>
    <w:rsid w:val="00323099"/>
    <w:rsid w:val="00326AE8"/>
    <w:rsid w:val="00331464"/>
    <w:rsid w:val="00333A35"/>
    <w:rsid w:val="00335700"/>
    <w:rsid w:val="00340CFE"/>
    <w:rsid w:val="00341385"/>
    <w:rsid w:val="00347C0E"/>
    <w:rsid w:val="00347D42"/>
    <w:rsid w:val="00357C68"/>
    <w:rsid w:val="0036246E"/>
    <w:rsid w:val="003633AE"/>
    <w:rsid w:val="0037150E"/>
    <w:rsid w:val="00375334"/>
    <w:rsid w:val="003805E8"/>
    <w:rsid w:val="003816EB"/>
    <w:rsid w:val="00384B69"/>
    <w:rsid w:val="0039584C"/>
    <w:rsid w:val="00395A96"/>
    <w:rsid w:val="003A0ADE"/>
    <w:rsid w:val="003A1780"/>
    <w:rsid w:val="003A60BC"/>
    <w:rsid w:val="003C4164"/>
    <w:rsid w:val="003D31A8"/>
    <w:rsid w:val="003E41EC"/>
    <w:rsid w:val="003E50B9"/>
    <w:rsid w:val="003F562B"/>
    <w:rsid w:val="003F640E"/>
    <w:rsid w:val="004012EA"/>
    <w:rsid w:val="004129EF"/>
    <w:rsid w:val="004168BC"/>
    <w:rsid w:val="004243BF"/>
    <w:rsid w:val="004247D7"/>
    <w:rsid w:val="00426C9D"/>
    <w:rsid w:val="00433096"/>
    <w:rsid w:val="004523BB"/>
    <w:rsid w:val="00456D9F"/>
    <w:rsid w:val="00462884"/>
    <w:rsid w:val="00465941"/>
    <w:rsid w:val="00474316"/>
    <w:rsid w:val="00480E87"/>
    <w:rsid w:val="00494703"/>
    <w:rsid w:val="004A7CFF"/>
    <w:rsid w:val="004B3D0A"/>
    <w:rsid w:val="004C22CE"/>
    <w:rsid w:val="004D76AB"/>
    <w:rsid w:val="004E3F20"/>
    <w:rsid w:val="004E456C"/>
    <w:rsid w:val="0050796F"/>
    <w:rsid w:val="00510477"/>
    <w:rsid w:val="00512116"/>
    <w:rsid w:val="0052693A"/>
    <w:rsid w:val="00527D13"/>
    <w:rsid w:val="005327B8"/>
    <w:rsid w:val="00542BFC"/>
    <w:rsid w:val="00544190"/>
    <w:rsid w:val="00546417"/>
    <w:rsid w:val="00553D7C"/>
    <w:rsid w:val="00564A0D"/>
    <w:rsid w:val="005730BA"/>
    <w:rsid w:val="00573B61"/>
    <w:rsid w:val="0057796D"/>
    <w:rsid w:val="00581FAE"/>
    <w:rsid w:val="005831D0"/>
    <w:rsid w:val="00583CA5"/>
    <w:rsid w:val="00586B2A"/>
    <w:rsid w:val="00591E96"/>
    <w:rsid w:val="005A08DE"/>
    <w:rsid w:val="005B5857"/>
    <w:rsid w:val="005F2353"/>
    <w:rsid w:val="005F7DF1"/>
    <w:rsid w:val="0060639E"/>
    <w:rsid w:val="0061201A"/>
    <w:rsid w:val="006218AD"/>
    <w:rsid w:val="00627F48"/>
    <w:rsid w:val="006308C5"/>
    <w:rsid w:val="00633DAF"/>
    <w:rsid w:val="00646109"/>
    <w:rsid w:val="00661841"/>
    <w:rsid w:val="00667BF6"/>
    <w:rsid w:val="00681245"/>
    <w:rsid w:val="00685E13"/>
    <w:rsid w:val="00686EE6"/>
    <w:rsid w:val="006925CC"/>
    <w:rsid w:val="006A7512"/>
    <w:rsid w:val="006B5912"/>
    <w:rsid w:val="006B7D91"/>
    <w:rsid w:val="006E203F"/>
    <w:rsid w:val="006F15D3"/>
    <w:rsid w:val="00703834"/>
    <w:rsid w:val="007079F4"/>
    <w:rsid w:val="007111B2"/>
    <w:rsid w:val="00717416"/>
    <w:rsid w:val="00724518"/>
    <w:rsid w:val="00731A2B"/>
    <w:rsid w:val="00753193"/>
    <w:rsid w:val="0075672B"/>
    <w:rsid w:val="00775F75"/>
    <w:rsid w:val="00777584"/>
    <w:rsid w:val="00782E0D"/>
    <w:rsid w:val="007837DB"/>
    <w:rsid w:val="007D4BFC"/>
    <w:rsid w:val="007D708D"/>
    <w:rsid w:val="007F5847"/>
    <w:rsid w:val="007F6D5A"/>
    <w:rsid w:val="00800550"/>
    <w:rsid w:val="00820DA4"/>
    <w:rsid w:val="00836AB3"/>
    <w:rsid w:val="00840593"/>
    <w:rsid w:val="008410CA"/>
    <w:rsid w:val="00856F1F"/>
    <w:rsid w:val="008625FA"/>
    <w:rsid w:val="00876AE7"/>
    <w:rsid w:val="00883EEE"/>
    <w:rsid w:val="00896A96"/>
    <w:rsid w:val="008A4FFA"/>
    <w:rsid w:val="008A55FB"/>
    <w:rsid w:val="008A5838"/>
    <w:rsid w:val="008A5A0C"/>
    <w:rsid w:val="008B03AB"/>
    <w:rsid w:val="008B12ED"/>
    <w:rsid w:val="008B331B"/>
    <w:rsid w:val="008B464D"/>
    <w:rsid w:val="008C35C3"/>
    <w:rsid w:val="008C578F"/>
    <w:rsid w:val="008C5CC4"/>
    <w:rsid w:val="008C7992"/>
    <w:rsid w:val="008D0C05"/>
    <w:rsid w:val="008D11B2"/>
    <w:rsid w:val="008D763F"/>
    <w:rsid w:val="008E22C7"/>
    <w:rsid w:val="008F34F8"/>
    <w:rsid w:val="00903D7E"/>
    <w:rsid w:val="009049BF"/>
    <w:rsid w:val="0091016B"/>
    <w:rsid w:val="00915AFB"/>
    <w:rsid w:val="00923181"/>
    <w:rsid w:val="0093324D"/>
    <w:rsid w:val="00934212"/>
    <w:rsid w:val="0094341C"/>
    <w:rsid w:val="00944613"/>
    <w:rsid w:val="009637F5"/>
    <w:rsid w:val="00980AFE"/>
    <w:rsid w:val="0098245C"/>
    <w:rsid w:val="00993446"/>
    <w:rsid w:val="00993F97"/>
    <w:rsid w:val="009C5D8F"/>
    <w:rsid w:val="009E2E6F"/>
    <w:rsid w:val="009F2ADF"/>
    <w:rsid w:val="00A03FAB"/>
    <w:rsid w:val="00A221CE"/>
    <w:rsid w:val="00A3664F"/>
    <w:rsid w:val="00A46307"/>
    <w:rsid w:val="00A51D93"/>
    <w:rsid w:val="00A52D89"/>
    <w:rsid w:val="00A53859"/>
    <w:rsid w:val="00A553D1"/>
    <w:rsid w:val="00A637B9"/>
    <w:rsid w:val="00A71148"/>
    <w:rsid w:val="00A830EE"/>
    <w:rsid w:val="00A83C1A"/>
    <w:rsid w:val="00A84044"/>
    <w:rsid w:val="00A86AA4"/>
    <w:rsid w:val="00A92A8D"/>
    <w:rsid w:val="00A94CCF"/>
    <w:rsid w:val="00A97973"/>
    <w:rsid w:val="00AB493E"/>
    <w:rsid w:val="00AD2B52"/>
    <w:rsid w:val="00AE5548"/>
    <w:rsid w:val="00AF2A77"/>
    <w:rsid w:val="00AF3A7C"/>
    <w:rsid w:val="00AF70D3"/>
    <w:rsid w:val="00B06997"/>
    <w:rsid w:val="00B13037"/>
    <w:rsid w:val="00B17A92"/>
    <w:rsid w:val="00B25704"/>
    <w:rsid w:val="00B27836"/>
    <w:rsid w:val="00B36F49"/>
    <w:rsid w:val="00B378D8"/>
    <w:rsid w:val="00B4250F"/>
    <w:rsid w:val="00B615B4"/>
    <w:rsid w:val="00B70F1F"/>
    <w:rsid w:val="00B77E64"/>
    <w:rsid w:val="00B810A6"/>
    <w:rsid w:val="00B926F7"/>
    <w:rsid w:val="00B92BEB"/>
    <w:rsid w:val="00B93758"/>
    <w:rsid w:val="00B94143"/>
    <w:rsid w:val="00B9654C"/>
    <w:rsid w:val="00BA1232"/>
    <w:rsid w:val="00BB0F1E"/>
    <w:rsid w:val="00BB1687"/>
    <w:rsid w:val="00BC24A3"/>
    <w:rsid w:val="00BC30C7"/>
    <w:rsid w:val="00BD2A63"/>
    <w:rsid w:val="00BD6D21"/>
    <w:rsid w:val="00BF382C"/>
    <w:rsid w:val="00BF3EBD"/>
    <w:rsid w:val="00C03935"/>
    <w:rsid w:val="00C07AB2"/>
    <w:rsid w:val="00C12738"/>
    <w:rsid w:val="00C15B01"/>
    <w:rsid w:val="00C21863"/>
    <w:rsid w:val="00C23241"/>
    <w:rsid w:val="00C25811"/>
    <w:rsid w:val="00C34C51"/>
    <w:rsid w:val="00C36880"/>
    <w:rsid w:val="00C36A89"/>
    <w:rsid w:val="00C37F8F"/>
    <w:rsid w:val="00C47154"/>
    <w:rsid w:val="00C519AB"/>
    <w:rsid w:val="00C52DA6"/>
    <w:rsid w:val="00C533E2"/>
    <w:rsid w:val="00C5380F"/>
    <w:rsid w:val="00C56641"/>
    <w:rsid w:val="00C56BF4"/>
    <w:rsid w:val="00C62D65"/>
    <w:rsid w:val="00C666EE"/>
    <w:rsid w:val="00C73DD8"/>
    <w:rsid w:val="00C80396"/>
    <w:rsid w:val="00C85B29"/>
    <w:rsid w:val="00C91828"/>
    <w:rsid w:val="00C9306B"/>
    <w:rsid w:val="00C93EE0"/>
    <w:rsid w:val="00C94094"/>
    <w:rsid w:val="00CA3080"/>
    <w:rsid w:val="00CA427E"/>
    <w:rsid w:val="00CB0C30"/>
    <w:rsid w:val="00CB4605"/>
    <w:rsid w:val="00CC2FAE"/>
    <w:rsid w:val="00CD0B12"/>
    <w:rsid w:val="00CD4B35"/>
    <w:rsid w:val="00CD770B"/>
    <w:rsid w:val="00CE0B47"/>
    <w:rsid w:val="00D02237"/>
    <w:rsid w:val="00D07C0E"/>
    <w:rsid w:val="00D25416"/>
    <w:rsid w:val="00D35E54"/>
    <w:rsid w:val="00D36C4B"/>
    <w:rsid w:val="00D415FE"/>
    <w:rsid w:val="00D42B5B"/>
    <w:rsid w:val="00D46C5E"/>
    <w:rsid w:val="00D51B2E"/>
    <w:rsid w:val="00D61B2E"/>
    <w:rsid w:val="00D61E80"/>
    <w:rsid w:val="00D709A2"/>
    <w:rsid w:val="00D70D02"/>
    <w:rsid w:val="00D72AEB"/>
    <w:rsid w:val="00D821D9"/>
    <w:rsid w:val="00D84031"/>
    <w:rsid w:val="00D9254D"/>
    <w:rsid w:val="00DB1D9C"/>
    <w:rsid w:val="00DB6833"/>
    <w:rsid w:val="00DD0A66"/>
    <w:rsid w:val="00DD1C00"/>
    <w:rsid w:val="00DF7BB3"/>
    <w:rsid w:val="00E006B3"/>
    <w:rsid w:val="00E00FF3"/>
    <w:rsid w:val="00E028E5"/>
    <w:rsid w:val="00E05A25"/>
    <w:rsid w:val="00E0675D"/>
    <w:rsid w:val="00E0696B"/>
    <w:rsid w:val="00E07962"/>
    <w:rsid w:val="00E101AC"/>
    <w:rsid w:val="00E10F52"/>
    <w:rsid w:val="00E13CF8"/>
    <w:rsid w:val="00E17A7C"/>
    <w:rsid w:val="00E21600"/>
    <w:rsid w:val="00E22B9D"/>
    <w:rsid w:val="00E23807"/>
    <w:rsid w:val="00E30F4E"/>
    <w:rsid w:val="00E34520"/>
    <w:rsid w:val="00E35B7D"/>
    <w:rsid w:val="00E4789C"/>
    <w:rsid w:val="00E47BD7"/>
    <w:rsid w:val="00E50623"/>
    <w:rsid w:val="00E57F60"/>
    <w:rsid w:val="00E61CD7"/>
    <w:rsid w:val="00E701D7"/>
    <w:rsid w:val="00E75539"/>
    <w:rsid w:val="00E80550"/>
    <w:rsid w:val="00E863B0"/>
    <w:rsid w:val="00E87D78"/>
    <w:rsid w:val="00E951BE"/>
    <w:rsid w:val="00EB7FA6"/>
    <w:rsid w:val="00EC331C"/>
    <w:rsid w:val="00ED70A9"/>
    <w:rsid w:val="00ED7EF9"/>
    <w:rsid w:val="00EF5C11"/>
    <w:rsid w:val="00F003DD"/>
    <w:rsid w:val="00F064B7"/>
    <w:rsid w:val="00F06A15"/>
    <w:rsid w:val="00F278A5"/>
    <w:rsid w:val="00F355B1"/>
    <w:rsid w:val="00F44762"/>
    <w:rsid w:val="00F62CDA"/>
    <w:rsid w:val="00F65AD3"/>
    <w:rsid w:val="00F7182D"/>
    <w:rsid w:val="00F73FEF"/>
    <w:rsid w:val="00F8442A"/>
    <w:rsid w:val="00F84BB4"/>
    <w:rsid w:val="00FA0D4F"/>
    <w:rsid w:val="00FA2CB5"/>
    <w:rsid w:val="00FA3232"/>
    <w:rsid w:val="00FA6AEF"/>
    <w:rsid w:val="00FB1CD2"/>
    <w:rsid w:val="00FB3483"/>
    <w:rsid w:val="00FC06FC"/>
    <w:rsid w:val="00FC4C2E"/>
    <w:rsid w:val="00FC4D5E"/>
    <w:rsid w:val="00FD4532"/>
    <w:rsid w:val="00FD7057"/>
    <w:rsid w:val="00FE25B2"/>
    <w:rsid w:val="00FE2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Listă paragraf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uiPriority w:val="39"/>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styleId="Hyperlink">
    <w:name w:val="Hyperlink"/>
    <w:basedOn w:val="DefaultParagraphFont"/>
    <w:uiPriority w:val="99"/>
    <w:unhideWhenUsed/>
    <w:rsid w:val="00E30F4E"/>
    <w:rPr>
      <w:color w:val="0563C1" w:themeColor="hyperlink"/>
      <w:u w:val="single"/>
    </w:rPr>
  </w:style>
  <w:style w:type="character" w:styleId="UnresolvedMention">
    <w:name w:val="Unresolved Mention"/>
    <w:basedOn w:val="DefaultParagraphFont"/>
    <w:uiPriority w:val="99"/>
    <w:semiHidden/>
    <w:unhideWhenUsed/>
    <w:rsid w:val="00A03FAB"/>
    <w:rPr>
      <w:color w:val="605E5C"/>
      <w:shd w:val="clear" w:color="auto" w:fill="E1DFDD"/>
    </w:rPr>
  </w:style>
  <w:style w:type="character" w:customStyle="1" w:styleId="spar">
    <w:name w:val="s_par"/>
    <w:basedOn w:val="DefaultParagraphFont"/>
    <w:rsid w:val="00341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48414">
      <w:bodyDiv w:val="1"/>
      <w:marLeft w:val="0"/>
      <w:marRight w:val="0"/>
      <w:marTop w:val="0"/>
      <w:marBottom w:val="0"/>
      <w:divBdr>
        <w:top w:val="none" w:sz="0" w:space="0" w:color="auto"/>
        <w:left w:val="none" w:sz="0" w:space="0" w:color="auto"/>
        <w:bottom w:val="none" w:sz="0" w:space="0" w:color="auto"/>
        <w:right w:val="none" w:sz="0" w:space="0" w:color="auto"/>
      </w:divBdr>
    </w:div>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286086606">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399717397">
      <w:bodyDiv w:val="1"/>
      <w:marLeft w:val="0"/>
      <w:marRight w:val="0"/>
      <w:marTop w:val="0"/>
      <w:marBottom w:val="0"/>
      <w:divBdr>
        <w:top w:val="none" w:sz="0" w:space="0" w:color="auto"/>
        <w:left w:val="none" w:sz="0" w:space="0" w:color="auto"/>
        <w:bottom w:val="none" w:sz="0" w:space="0" w:color="auto"/>
        <w:right w:val="none" w:sz="0" w:space="0" w:color="auto"/>
      </w:divBdr>
    </w:div>
    <w:div w:id="538277058">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726926098">
      <w:bodyDiv w:val="1"/>
      <w:marLeft w:val="0"/>
      <w:marRight w:val="0"/>
      <w:marTop w:val="0"/>
      <w:marBottom w:val="0"/>
      <w:divBdr>
        <w:top w:val="none" w:sz="0" w:space="0" w:color="auto"/>
        <w:left w:val="none" w:sz="0" w:space="0" w:color="auto"/>
        <w:bottom w:val="none" w:sz="0" w:space="0" w:color="auto"/>
        <w:right w:val="none" w:sz="0" w:space="0" w:color="auto"/>
      </w:divBdr>
    </w:div>
    <w:div w:id="848758510">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1475415683">
      <w:bodyDiv w:val="1"/>
      <w:marLeft w:val="0"/>
      <w:marRight w:val="0"/>
      <w:marTop w:val="0"/>
      <w:marBottom w:val="0"/>
      <w:divBdr>
        <w:top w:val="none" w:sz="0" w:space="0" w:color="auto"/>
        <w:left w:val="none" w:sz="0" w:space="0" w:color="auto"/>
        <w:bottom w:val="none" w:sz="0" w:space="0" w:color="auto"/>
        <w:right w:val="none" w:sz="0" w:space="0" w:color="auto"/>
      </w:divBdr>
    </w:div>
    <w:div w:id="1531838513">
      <w:bodyDiv w:val="1"/>
      <w:marLeft w:val="0"/>
      <w:marRight w:val="0"/>
      <w:marTop w:val="0"/>
      <w:marBottom w:val="0"/>
      <w:divBdr>
        <w:top w:val="none" w:sz="0" w:space="0" w:color="auto"/>
        <w:left w:val="none" w:sz="0" w:space="0" w:color="auto"/>
        <w:bottom w:val="none" w:sz="0" w:space="0" w:color="auto"/>
        <w:right w:val="none" w:sz="0" w:space="0" w:color="auto"/>
      </w:divBdr>
    </w:div>
    <w:div w:id="1622151186">
      <w:bodyDiv w:val="1"/>
      <w:marLeft w:val="0"/>
      <w:marRight w:val="0"/>
      <w:marTop w:val="0"/>
      <w:marBottom w:val="0"/>
      <w:divBdr>
        <w:top w:val="none" w:sz="0" w:space="0" w:color="auto"/>
        <w:left w:val="none" w:sz="0" w:space="0" w:color="auto"/>
        <w:bottom w:val="none" w:sz="0" w:space="0" w:color="auto"/>
        <w:right w:val="none" w:sz="0" w:space="0" w:color="auto"/>
      </w:divBdr>
    </w:div>
    <w:div w:id="1776752138">
      <w:bodyDiv w:val="1"/>
      <w:marLeft w:val="0"/>
      <w:marRight w:val="0"/>
      <w:marTop w:val="0"/>
      <w:marBottom w:val="0"/>
      <w:divBdr>
        <w:top w:val="none" w:sz="0" w:space="0" w:color="auto"/>
        <w:left w:val="none" w:sz="0" w:space="0" w:color="auto"/>
        <w:bottom w:val="none" w:sz="0" w:space="0" w:color="auto"/>
        <w:right w:val="none" w:sz="0" w:space="0" w:color="auto"/>
      </w:divBdr>
    </w:div>
    <w:div w:id="1815097257">
      <w:bodyDiv w:val="1"/>
      <w:marLeft w:val="0"/>
      <w:marRight w:val="0"/>
      <w:marTop w:val="0"/>
      <w:marBottom w:val="0"/>
      <w:divBdr>
        <w:top w:val="none" w:sz="0" w:space="0" w:color="auto"/>
        <w:left w:val="none" w:sz="0" w:space="0" w:color="auto"/>
        <w:bottom w:val="none" w:sz="0" w:space="0" w:color="auto"/>
        <w:right w:val="none" w:sz="0" w:space="0" w:color="auto"/>
      </w:divBdr>
    </w:div>
    <w:div w:id="1968463972">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E5E8-065D-4F45-8F06-3FE8A4D0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14</cp:revision>
  <cp:lastPrinted>2025-08-28T08:47:00Z</cp:lastPrinted>
  <dcterms:created xsi:type="dcterms:W3CDTF">2025-08-05T06:16:00Z</dcterms:created>
  <dcterms:modified xsi:type="dcterms:W3CDTF">2025-08-28T08:47:00Z</dcterms:modified>
</cp:coreProperties>
</file>